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5084" w14:textId="77777777" w:rsidR="0097106C" w:rsidRDefault="0097106C" w:rsidP="0097106C">
      <w:pPr>
        <w:jc w:val="right"/>
        <w:rPr>
          <w:b/>
          <w:bCs/>
        </w:rPr>
      </w:pPr>
      <w:r w:rsidRPr="0097106C">
        <w:rPr>
          <w:b/>
          <w:bCs/>
          <w:rtl/>
        </w:rPr>
        <w:t>تمرين لغوي – زمن الماضي التام البعيد (</w:t>
      </w:r>
      <w:proofErr w:type="spellStart"/>
      <w:r w:rsidRPr="0097106C">
        <w:rPr>
          <w:b/>
          <w:bCs/>
          <w:rtl/>
        </w:rPr>
        <w:t>البلوسكوامبيرفكت</w:t>
      </w:r>
      <w:proofErr w:type="spellEnd"/>
      <w:r w:rsidRPr="0097106C">
        <w:rPr>
          <w:b/>
          <w:bCs/>
          <w:rtl/>
        </w:rPr>
        <w:t>) – الصف السادس</w:t>
      </w:r>
    </w:p>
    <w:p w14:paraId="0C12DC89" w14:textId="3E7A8C28" w:rsidR="0097106C" w:rsidRDefault="0097106C" w:rsidP="0097106C">
      <w:pPr>
        <w:jc w:val="right"/>
        <w:rPr>
          <w:b/>
          <w:bCs/>
          <w:lang w:val="en-US"/>
        </w:rPr>
      </w:pPr>
      <w:r w:rsidRPr="0097106C">
        <w:rPr>
          <w:b/>
          <w:bCs/>
          <w:rtl/>
          <w:lang w:val="en-US"/>
        </w:rPr>
        <w:t>قرأ النص وصنّف الأفعال</w:t>
      </w:r>
      <w:r>
        <w:rPr>
          <w:b/>
          <w:bCs/>
          <w:lang w:val="en-US"/>
        </w:rPr>
        <w:t>.1</w:t>
      </w:r>
    </w:p>
    <w:p w14:paraId="4EB5526C" w14:textId="3D9A11C1" w:rsidR="0097106C" w:rsidRDefault="0097106C" w:rsidP="0097106C">
      <w:pPr>
        <w:jc w:val="right"/>
        <w:rPr>
          <w:rtl/>
          <w:lang w:val="en-US"/>
        </w:rPr>
      </w:pPr>
      <w:r w:rsidRPr="0097106C">
        <w:rPr>
          <w:rtl/>
          <w:lang w:val="en-US"/>
        </w:rPr>
        <w:t>عندما وصلتُ إلى المدرسة، كان ماركو قد أنهى بالفعل الواجب المنزلي. دخلت المعلمة إلى الصف، وكان الطلاب يجلسون بهدوء. كانت آنا قد قرأت الدرس، والآن تستمع بشرح المعلمة بانتباه</w:t>
      </w:r>
      <w:r>
        <w:rPr>
          <w:rFonts w:hint="cs"/>
          <w:rtl/>
          <w:lang w:val="en-US"/>
        </w:rPr>
        <w:t>.</w:t>
      </w:r>
    </w:p>
    <w:p w14:paraId="753AADAD" w14:textId="2B96B549" w:rsidR="0097106C" w:rsidRDefault="0097106C" w:rsidP="0097106C">
      <w:pPr>
        <w:jc w:val="right"/>
        <w:rPr>
          <w:b/>
          <w:bCs/>
          <w:rtl/>
        </w:rPr>
      </w:pPr>
      <w:r w:rsidRPr="0097106C">
        <w:rPr>
          <w:b/>
          <w:bCs/>
          <w:rtl/>
          <w:lang w:val="en-US"/>
        </w:rPr>
        <w:t>الماضي التام البعيد</w:t>
      </w:r>
      <w:r w:rsidRPr="0097106C">
        <w:rPr>
          <w:rFonts w:hint="cs"/>
          <w:rtl/>
          <w:lang w:val="en-US"/>
        </w:rPr>
        <w:t>: ــــــــــــــــــــــــــــــــــــــــــــــــ</w:t>
      </w:r>
      <w:r w:rsidRPr="0097106C">
        <w:rPr>
          <w:b/>
          <w:bCs/>
        </w:rPr>
        <w:t xml:space="preserve"> (Pluskvamperfekat)</w:t>
      </w:r>
    </w:p>
    <w:p w14:paraId="617C52DA" w14:textId="0DDD1335" w:rsidR="0097106C" w:rsidRDefault="0097106C" w:rsidP="0097106C">
      <w:pPr>
        <w:jc w:val="right"/>
        <w:rPr>
          <w:b/>
          <w:bCs/>
          <w:rtl/>
          <w:lang w:val="en-US"/>
        </w:rPr>
      </w:pPr>
      <w:proofErr w:type="spellStart"/>
      <w:r w:rsidRPr="0097106C">
        <w:rPr>
          <w:b/>
          <w:bCs/>
          <w:rtl/>
          <w:lang w:val="en-US"/>
        </w:rPr>
        <w:t>الأوريست</w:t>
      </w:r>
      <w:proofErr w:type="spellEnd"/>
      <w:r w:rsidRPr="0097106C">
        <w:rPr>
          <w:rFonts w:hint="cs"/>
          <w:rtl/>
          <w:lang w:val="en-US"/>
        </w:rPr>
        <w:t>: ــــــــــــــــــــــــــــــــــــــــــــ</w:t>
      </w:r>
    </w:p>
    <w:p w14:paraId="4AE5BC39" w14:textId="56A75AE7" w:rsidR="0097106C" w:rsidRDefault="0097106C" w:rsidP="0097106C">
      <w:pPr>
        <w:jc w:val="right"/>
        <w:rPr>
          <w:b/>
          <w:bCs/>
          <w:rtl/>
        </w:rPr>
      </w:pPr>
      <w:r w:rsidRPr="0097106C">
        <w:rPr>
          <w:b/>
          <w:bCs/>
          <w:rtl/>
          <w:lang w:val="en-US"/>
        </w:rPr>
        <w:t>الحاضر</w:t>
      </w:r>
      <w:r w:rsidRPr="0097106C">
        <w:rPr>
          <w:rFonts w:hint="cs"/>
          <w:rtl/>
        </w:rPr>
        <w:t>: ـــــــــــــــــــــــــــــــــــــــــــــــــــــ</w:t>
      </w:r>
    </w:p>
    <w:p w14:paraId="46E666BF" w14:textId="483224DF" w:rsidR="0097106C" w:rsidRDefault="0097106C" w:rsidP="0097106C">
      <w:pPr>
        <w:jc w:val="right"/>
        <w:rPr>
          <w:b/>
          <w:bCs/>
          <w:rtl/>
          <w:lang w:val="en-US"/>
        </w:rPr>
      </w:pPr>
      <w:r w:rsidRPr="0097106C">
        <w:rPr>
          <w:b/>
          <w:bCs/>
          <w:rtl/>
          <w:lang w:val="en-US"/>
        </w:rPr>
        <w:t>الماضي المركب</w:t>
      </w:r>
      <w:r>
        <w:rPr>
          <w:rFonts w:hint="cs"/>
          <w:b/>
          <w:bCs/>
          <w:rtl/>
          <w:lang w:val="en-US"/>
        </w:rPr>
        <w:t xml:space="preserve">: </w:t>
      </w:r>
      <w:r w:rsidRPr="0097106C">
        <w:rPr>
          <w:rFonts w:hint="cs"/>
          <w:rtl/>
          <w:lang w:val="en-US"/>
        </w:rPr>
        <w:t>ـــــــــــــــــــــــــــــــــــــــــــــــــ</w:t>
      </w:r>
    </w:p>
    <w:p w14:paraId="679C4529" w14:textId="263E0544" w:rsidR="0097106C" w:rsidRDefault="0097106C" w:rsidP="0097106C">
      <w:pPr>
        <w:jc w:val="right"/>
        <w:rPr>
          <w:b/>
          <w:bCs/>
          <w:lang w:val="en-GB"/>
        </w:rPr>
      </w:pPr>
      <w:r w:rsidRPr="0097106C">
        <w:rPr>
          <w:b/>
          <w:bCs/>
          <w:rtl/>
          <w:lang w:val="en-US"/>
        </w:rPr>
        <w:t>كيف يُبنى زمن الماضي التام البعيد؟</w:t>
      </w:r>
      <w:r>
        <w:rPr>
          <w:b/>
          <w:bCs/>
          <w:lang w:val="en-US"/>
        </w:rPr>
        <w:t>.</w:t>
      </w:r>
      <w:r>
        <w:rPr>
          <w:b/>
          <w:bCs/>
          <w:lang w:val="en-GB"/>
        </w:rPr>
        <w:t>2</w:t>
      </w:r>
    </w:p>
    <w:p w14:paraId="641831F3" w14:textId="3CDB1A4B" w:rsidR="0097106C" w:rsidRDefault="0097106C" w:rsidP="0097106C">
      <w:pPr>
        <w:jc w:val="right"/>
        <w:rPr>
          <w:rtl/>
          <w:lang w:val="en-GB"/>
        </w:rPr>
      </w:pPr>
      <w:r w:rsidRPr="0097106C">
        <w:rPr>
          <w:rtl/>
          <w:lang w:val="en-GB"/>
        </w:rPr>
        <w:t>الماضي التام البعيد هو صيغة فعلية مركبة تدل على فعل حدث</w:t>
      </w:r>
      <w:r>
        <w:rPr>
          <w:rFonts w:hint="cs"/>
          <w:rtl/>
          <w:lang w:val="en-GB"/>
        </w:rPr>
        <w:t xml:space="preserve"> ـــــــــــــــــــــــــــــــــــــــ </w:t>
      </w:r>
      <w:r w:rsidRPr="0097106C">
        <w:rPr>
          <w:rtl/>
          <w:lang w:val="en-GB"/>
        </w:rPr>
        <w:t>فعلٍ آخر في الماضي</w:t>
      </w:r>
      <w:r>
        <w:rPr>
          <w:rFonts w:hint="cs"/>
          <w:rtl/>
          <w:lang w:val="en-GB"/>
        </w:rPr>
        <w:t>.</w:t>
      </w:r>
    </w:p>
    <w:p w14:paraId="7479F96C" w14:textId="1A9CF5A0" w:rsidR="0097106C" w:rsidRDefault="0097106C" w:rsidP="0097106C">
      <w:pPr>
        <w:jc w:val="right"/>
        <w:rPr>
          <w:rtl/>
          <w:lang w:val="en-GB"/>
        </w:rPr>
      </w:pPr>
      <w:r w:rsidRPr="0097106C">
        <w:rPr>
          <w:rtl/>
          <w:lang w:val="en-GB"/>
        </w:rPr>
        <w:t>ويُبنى من صيغة الفعل المساعد</w:t>
      </w:r>
      <w:r>
        <w:rPr>
          <w:rFonts w:hint="cs"/>
          <w:rtl/>
          <w:lang w:val="en-GB"/>
        </w:rPr>
        <w:t xml:space="preserve"> ــــــــــــــــــــــــــــــــ</w:t>
      </w:r>
      <w:r w:rsidRPr="0097106C">
        <w:rPr>
          <w:rtl/>
        </w:rPr>
        <w:t xml:space="preserve"> </w:t>
      </w:r>
      <w:r w:rsidRPr="0097106C">
        <w:rPr>
          <w:rtl/>
          <w:lang w:val="en-GB"/>
        </w:rPr>
        <w:t>أو</w:t>
      </w:r>
      <w:r>
        <w:rPr>
          <w:rFonts w:hint="cs"/>
          <w:rtl/>
          <w:lang w:val="en-GB"/>
        </w:rPr>
        <w:t xml:space="preserve"> ـــــــــــــــــــــــ</w:t>
      </w:r>
      <w:r w:rsidRPr="0097106C">
        <w:rPr>
          <w:rtl/>
        </w:rPr>
        <w:t xml:space="preserve"> </w:t>
      </w:r>
      <w:r w:rsidRPr="0097106C">
        <w:rPr>
          <w:rtl/>
          <w:lang w:val="en-GB"/>
        </w:rPr>
        <w:t xml:space="preserve">واسم المفعول للفعل </w:t>
      </w:r>
      <w:proofErr w:type="gramStart"/>
      <w:r w:rsidRPr="0097106C">
        <w:rPr>
          <w:rtl/>
          <w:lang w:val="en-GB"/>
        </w:rPr>
        <w:t>الرئيسي</w:t>
      </w:r>
      <w:r>
        <w:rPr>
          <w:rFonts w:hint="cs"/>
          <w:rtl/>
          <w:lang w:val="en-GB"/>
        </w:rPr>
        <w:t xml:space="preserve"> .</w:t>
      </w:r>
      <w:proofErr w:type="gramEnd"/>
    </w:p>
    <w:p w14:paraId="7D27BA3F" w14:textId="7D08BFDD" w:rsidR="0097106C" w:rsidRDefault="0097106C" w:rsidP="0097106C">
      <w:pPr>
        <w:jc w:val="right"/>
        <w:rPr>
          <w:b/>
          <w:bCs/>
          <w:lang w:val="en-GB"/>
        </w:rPr>
      </w:pPr>
      <w:r w:rsidRPr="0097106C">
        <w:rPr>
          <w:b/>
          <w:bCs/>
          <w:rtl/>
          <w:lang w:val="en-GB"/>
        </w:rPr>
        <w:t>صرّف الفعلين «قراءة» و«الذهاب» بصيغة الماضي التام البعيد</w:t>
      </w:r>
      <w:r w:rsidRPr="0097106C">
        <w:rPr>
          <w:b/>
          <w:bCs/>
          <w:lang w:val="en-GB"/>
        </w:rPr>
        <w:t>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106C" w:rsidRPr="0097106C" w14:paraId="12760DA7" w14:textId="77777777" w:rsidTr="0097106C">
        <w:tc>
          <w:tcPr>
            <w:tcW w:w="3020" w:type="dxa"/>
          </w:tcPr>
          <w:p w14:paraId="6751368F" w14:textId="0DDE2A05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الذهاب</w:t>
            </w:r>
          </w:p>
        </w:tc>
        <w:tc>
          <w:tcPr>
            <w:tcW w:w="3021" w:type="dxa"/>
          </w:tcPr>
          <w:p w14:paraId="31A6ED35" w14:textId="5CD3B7DB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قراءة</w:t>
            </w:r>
          </w:p>
        </w:tc>
        <w:tc>
          <w:tcPr>
            <w:tcW w:w="3021" w:type="dxa"/>
          </w:tcPr>
          <w:p w14:paraId="6BE6DB40" w14:textId="7BC26F6E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الضمير</w:t>
            </w:r>
          </w:p>
        </w:tc>
      </w:tr>
      <w:tr w:rsidR="0097106C" w:rsidRPr="0097106C" w14:paraId="12CBE857" w14:textId="77777777" w:rsidTr="0097106C">
        <w:tc>
          <w:tcPr>
            <w:tcW w:w="3020" w:type="dxa"/>
          </w:tcPr>
          <w:p w14:paraId="55F68C9E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6E7D7824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5E76E8C0" w14:textId="370D05E2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أنا</w:t>
            </w:r>
          </w:p>
        </w:tc>
      </w:tr>
      <w:tr w:rsidR="0097106C" w:rsidRPr="0097106C" w14:paraId="2BA28BAB" w14:textId="77777777" w:rsidTr="0097106C">
        <w:tc>
          <w:tcPr>
            <w:tcW w:w="3020" w:type="dxa"/>
          </w:tcPr>
          <w:p w14:paraId="339D1C3C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2D510057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1786DB94" w14:textId="345A77D3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أنتَ / أنتِ</w:t>
            </w:r>
          </w:p>
        </w:tc>
      </w:tr>
      <w:tr w:rsidR="0097106C" w:rsidRPr="0097106C" w14:paraId="0BCECC5F" w14:textId="77777777" w:rsidTr="0097106C">
        <w:tc>
          <w:tcPr>
            <w:tcW w:w="3020" w:type="dxa"/>
          </w:tcPr>
          <w:p w14:paraId="15D4DCDD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2229D78A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3A3E8706" w14:textId="6E72CF76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هو</w:t>
            </w:r>
          </w:p>
        </w:tc>
      </w:tr>
      <w:tr w:rsidR="0097106C" w:rsidRPr="0097106C" w14:paraId="4A46356C" w14:textId="77777777" w:rsidTr="0097106C">
        <w:tc>
          <w:tcPr>
            <w:tcW w:w="3020" w:type="dxa"/>
          </w:tcPr>
          <w:p w14:paraId="17830E2A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19C316D6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6C4FBE58" w14:textId="6A4EA936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نحن</w:t>
            </w:r>
          </w:p>
        </w:tc>
      </w:tr>
      <w:tr w:rsidR="0097106C" w:rsidRPr="0097106C" w14:paraId="3FF63A23" w14:textId="77777777" w:rsidTr="0097106C">
        <w:tc>
          <w:tcPr>
            <w:tcW w:w="3020" w:type="dxa"/>
          </w:tcPr>
          <w:p w14:paraId="027C4907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750A4E62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276DF254" w14:textId="0B271F8D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  <w:r w:rsidRPr="0097106C">
              <w:rPr>
                <w:rtl/>
                <w:lang w:val="en-GB"/>
              </w:rPr>
              <w:t>أنتم</w:t>
            </w:r>
          </w:p>
        </w:tc>
      </w:tr>
      <w:tr w:rsidR="0097106C" w:rsidRPr="0097106C" w14:paraId="53C4BEE9" w14:textId="77777777" w:rsidTr="0097106C">
        <w:tc>
          <w:tcPr>
            <w:tcW w:w="3020" w:type="dxa"/>
          </w:tcPr>
          <w:p w14:paraId="70ECD239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4849CC71" w14:textId="77777777" w:rsidR="0097106C" w:rsidRPr="0097106C" w:rsidRDefault="0097106C" w:rsidP="0097106C">
            <w:pPr>
              <w:jc w:val="right"/>
              <w:rPr>
                <w:rFonts w:hint="cs"/>
                <w:lang w:val="en-GB"/>
              </w:rPr>
            </w:pPr>
          </w:p>
        </w:tc>
        <w:tc>
          <w:tcPr>
            <w:tcW w:w="3021" w:type="dxa"/>
          </w:tcPr>
          <w:p w14:paraId="5234EF14" w14:textId="2D1F5E91" w:rsidR="0097106C" w:rsidRPr="0097106C" w:rsidRDefault="0097106C" w:rsidP="0097106C">
            <w:pPr>
              <w:jc w:val="right"/>
              <w:rPr>
                <w:rtl/>
                <w:lang w:val="en-GB"/>
              </w:rPr>
            </w:pPr>
            <w:r w:rsidRPr="0097106C">
              <w:rPr>
                <w:rtl/>
                <w:lang w:val="en-GB"/>
              </w:rPr>
              <w:t>هم</w:t>
            </w:r>
          </w:p>
        </w:tc>
      </w:tr>
    </w:tbl>
    <w:p w14:paraId="732778D3" w14:textId="77777777" w:rsidR="0097106C" w:rsidRDefault="0097106C" w:rsidP="0097106C">
      <w:pPr>
        <w:jc w:val="right"/>
        <w:rPr>
          <w:b/>
          <w:bCs/>
          <w:lang w:val="en-GB"/>
        </w:rPr>
      </w:pPr>
    </w:p>
    <w:p w14:paraId="373111C6" w14:textId="7F053A9A" w:rsidR="0097106C" w:rsidRDefault="0097106C" w:rsidP="0097106C">
      <w:pPr>
        <w:jc w:val="right"/>
        <w:rPr>
          <w:b/>
          <w:bCs/>
          <w:lang w:val="en-GB"/>
        </w:rPr>
      </w:pPr>
      <w:r w:rsidRPr="0097106C">
        <w:rPr>
          <w:b/>
          <w:bCs/>
          <w:rtl/>
          <w:lang w:val="en-GB"/>
        </w:rPr>
        <w:t>ضع دائرة حول الجمل التي فيها الفعل في صيغة الماضي التام البعيد</w:t>
      </w:r>
      <w:r>
        <w:rPr>
          <w:b/>
          <w:bCs/>
          <w:lang w:val="en-GB"/>
        </w:rPr>
        <w:t>.4</w:t>
      </w:r>
    </w:p>
    <w:p w14:paraId="30C17E27" w14:textId="66D56E8A" w:rsidR="0097106C" w:rsidRPr="0097106C" w:rsidRDefault="0097106C" w:rsidP="0097106C">
      <w:pPr>
        <w:jc w:val="right"/>
        <w:rPr>
          <w:lang w:val="en-GB"/>
        </w:rPr>
      </w:pPr>
      <w:r w:rsidRPr="0097106C">
        <w:rPr>
          <w:b/>
          <w:bCs/>
          <w:rtl/>
          <w:lang w:val="en-GB"/>
        </w:rPr>
        <w:t>أ</w:t>
      </w:r>
      <w:r w:rsidRPr="0097106C">
        <w:rPr>
          <w:rtl/>
          <w:lang w:val="en-GB"/>
        </w:rPr>
        <w:t>) هو يقرأ الكتاب</w:t>
      </w:r>
    </w:p>
    <w:p w14:paraId="5B1D9DE5" w14:textId="5114B149" w:rsidR="0097106C" w:rsidRPr="0097106C" w:rsidRDefault="0097106C" w:rsidP="0097106C">
      <w:pPr>
        <w:jc w:val="right"/>
      </w:pPr>
      <w:r w:rsidRPr="0097106C">
        <w:rPr>
          <w:rtl/>
          <w:lang w:val="en-GB"/>
        </w:rPr>
        <w:t>ب) هو قرأ الكتاب</w:t>
      </w:r>
    </w:p>
    <w:p w14:paraId="780628D8" w14:textId="417FE7A1" w:rsidR="0097106C" w:rsidRPr="0097106C" w:rsidRDefault="0097106C" w:rsidP="0097106C">
      <w:pPr>
        <w:jc w:val="right"/>
      </w:pPr>
      <w:r w:rsidRPr="0097106C">
        <w:rPr>
          <w:rtl/>
          <w:lang w:val="en-GB"/>
        </w:rPr>
        <w:t>ج) هو كان قد قرأ الكتاب قبل الحصة</w:t>
      </w:r>
    </w:p>
    <w:p w14:paraId="25A4BB55" w14:textId="50165BA3" w:rsidR="0097106C" w:rsidRPr="0097106C" w:rsidRDefault="0097106C" w:rsidP="0097106C">
      <w:pPr>
        <w:jc w:val="right"/>
      </w:pPr>
      <w:r w:rsidRPr="0097106C">
        <w:rPr>
          <w:rtl/>
          <w:lang w:val="en-GB"/>
        </w:rPr>
        <w:t>د) نحن كنا قد وصلنا قبل المطر</w:t>
      </w:r>
    </w:p>
    <w:p w14:paraId="0DC8EB8B" w14:textId="1B2D3E20" w:rsidR="0097106C" w:rsidRPr="0097106C" w:rsidRDefault="0097106C" w:rsidP="0097106C">
      <w:pPr>
        <w:jc w:val="right"/>
        <w:rPr>
          <w:lang w:val="en-US"/>
        </w:rPr>
      </w:pPr>
      <w:r w:rsidRPr="0097106C">
        <w:rPr>
          <w:rtl/>
          <w:lang w:val="en-GB"/>
        </w:rPr>
        <w:t>هـ) دخل الطلاب إلى الصف</w:t>
      </w:r>
    </w:p>
    <w:p w14:paraId="088EA840" w14:textId="04361EAE" w:rsidR="0097106C" w:rsidRDefault="0097106C" w:rsidP="0097106C">
      <w:pPr>
        <w:jc w:val="right"/>
        <w:rPr>
          <w:b/>
          <w:bCs/>
          <w:lang w:val="en-US"/>
        </w:rPr>
      </w:pPr>
      <w:r w:rsidRPr="0097106C">
        <w:rPr>
          <w:b/>
          <w:bCs/>
          <w:rtl/>
          <w:lang w:val="en-US"/>
        </w:rPr>
        <w:t>ضع خطًا تحت الفعل الذي حدث أولًا</w:t>
      </w:r>
      <w:r>
        <w:rPr>
          <w:b/>
          <w:bCs/>
          <w:lang w:val="en-US"/>
        </w:rPr>
        <w:t>.5</w:t>
      </w:r>
    </w:p>
    <w:p w14:paraId="5E3C0DFF" w14:textId="1C304F3F" w:rsidR="0097106C" w:rsidRPr="0097106C" w:rsidRDefault="0097106C" w:rsidP="0097106C">
      <w:pPr>
        <w:jc w:val="right"/>
      </w:pPr>
      <w:r w:rsidRPr="0097106C">
        <w:rPr>
          <w:rtl/>
          <w:lang w:val="en-US"/>
        </w:rPr>
        <w:t>عندما وصلتُ، كان ميلان قد غادر بالفعل</w:t>
      </w:r>
      <w:r w:rsidRPr="0097106C">
        <w:rPr>
          <w:lang w:val="en-US"/>
        </w:rPr>
        <w:t>.</w:t>
      </w:r>
      <w:r w:rsidRPr="0097106C">
        <w:t>1</w:t>
      </w:r>
    </w:p>
    <w:p w14:paraId="781823F4" w14:textId="0BC1C1BD" w:rsidR="0097106C" w:rsidRPr="0097106C" w:rsidRDefault="0097106C" w:rsidP="0097106C">
      <w:pPr>
        <w:jc w:val="right"/>
        <w:rPr>
          <w:lang w:val="en-US"/>
        </w:rPr>
      </w:pPr>
      <w:r w:rsidRPr="0097106C">
        <w:rPr>
          <w:rtl/>
          <w:lang w:val="en-US"/>
        </w:rPr>
        <w:t>كانت آنا قد حفظت القصيدة قبل أن تبدأ الحصة</w:t>
      </w:r>
      <w:r w:rsidRPr="0097106C">
        <w:rPr>
          <w:lang w:val="en-US"/>
        </w:rPr>
        <w:t>.2</w:t>
      </w:r>
    </w:p>
    <w:p w14:paraId="48BC44DB" w14:textId="027A83AC" w:rsidR="0097106C" w:rsidRPr="0097106C" w:rsidRDefault="0097106C" w:rsidP="0097106C">
      <w:pPr>
        <w:ind w:left="360"/>
        <w:jc w:val="right"/>
        <w:rPr>
          <w:lang w:val="en-US"/>
        </w:rPr>
      </w:pPr>
      <w:r w:rsidRPr="0097106C">
        <w:rPr>
          <w:rtl/>
          <w:lang w:val="en-US"/>
        </w:rPr>
        <w:t>كنا قد أنهينا العمل عندما دخل المعلم</w:t>
      </w:r>
      <w:r w:rsidRPr="0097106C">
        <w:rPr>
          <w:lang w:val="en-US"/>
        </w:rPr>
        <w:t>.3</w:t>
      </w:r>
      <w:r w:rsidRPr="0097106C">
        <w:rPr>
          <w:lang w:val="en-US"/>
        </w:rPr>
        <w:t xml:space="preserve"> </w:t>
      </w:r>
    </w:p>
    <w:p w14:paraId="583B07B3" w14:textId="77777777" w:rsidR="0097106C" w:rsidRPr="0097106C" w:rsidRDefault="0097106C" w:rsidP="0097106C">
      <w:pPr>
        <w:jc w:val="right"/>
        <w:rPr>
          <w:b/>
          <w:bCs/>
          <w:lang w:val="en-US"/>
        </w:rPr>
      </w:pPr>
    </w:p>
    <w:p w14:paraId="486FE24B" w14:textId="77777777" w:rsidR="0097106C" w:rsidRPr="0097106C" w:rsidRDefault="0097106C" w:rsidP="0097106C">
      <w:pPr>
        <w:rPr>
          <w:rFonts w:hint="cs"/>
          <w:b/>
          <w:bCs/>
          <w:lang w:val="en-US"/>
        </w:rPr>
      </w:pPr>
    </w:p>
    <w:p w14:paraId="075C0E77" w14:textId="77777777" w:rsidR="0097106C" w:rsidRPr="0097106C" w:rsidRDefault="0097106C" w:rsidP="0097106C">
      <w:pPr>
        <w:jc w:val="right"/>
        <w:rPr>
          <w:rFonts w:hint="cs"/>
          <w:b/>
          <w:bCs/>
          <w:lang w:val="en-US"/>
        </w:rPr>
      </w:pPr>
    </w:p>
    <w:p w14:paraId="5572A251" w14:textId="7255FB58" w:rsidR="00BC1A9B" w:rsidRPr="0097106C" w:rsidRDefault="00BC1A9B" w:rsidP="0097106C">
      <w:pPr>
        <w:jc w:val="right"/>
        <w:rPr>
          <w:b/>
          <w:bCs/>
          <w:lang w:val="en-US"/>
        </w:rPr>
      </w:pPr>
    </w:p>
    <w:sectPr w:rsidR="00BC1A9B" w:rsidRPr="0097106C" w:rsidSect="00BC1A9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A7754"/>
    <w:multiLevelType w:val="multilevel"/>
    <w:tmpl w:val="4054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8F2BDD"/>
    <w:multiLevelType w:val="multilevel"/>
    <w:tmpl w:val="F8A2F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738822">
    <w:abstractNumId w:val="0"/>
  </w:num>
  <w:num w:numId="2" w16cid:durableId="2087796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9B"/>
    <w:rsid w:val="003B20CF"/>
    <w:rsid w:val="0097106C"/>
    <w:rsid w:val="00BC1A9B"/>
    <w:rsid w:val="00C4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B64FF"/>
  <w15:chartTrackingRefBased/>
  <w15:docId w15:val="{CC96493B-A9C0-4E79-9810-630F1048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A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1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FDC91-7715-4DE7-AEC5-36312B24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Pavlovic</dc:creator>
  <cp:keywords/>
  <dc:description/>
  <cp:lastModifiedBy>Yousef Amro</cp:lastModifiedBy>
  <cp:revision>2</cp:revision>
  <dcterms:created xsi:type="dcterms:W3CDTF">2026-05-02T06:35:00Z</dcterms:created>
  <dcterms:modified xsi:type="dcterms:W3CDTF">2026-05-23T16:33:00Z</dcterms:modified>
</cp:coreProperties>
</file>