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74AA3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РОБОЧИЙ ЛИСТ — Історія сербської мови</w:t>
      </w:r>
    </w:p>
    <w:p w14:paraId="4B6BD14F" w14:textId="441E7A1D" w:rsidR="006838C4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Ім’я та прізвище: ___________________________</w:t>
      </w: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 </w:t>
      </w: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 </w:t>
      </w: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Клас: __________</w:t>
      </w:r>
      <w:r w:rsidR="006838C4"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br/>
      </w:r>
    </w:p>
    <w:p w14:paraId="44CFDE5D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1. Доповни речення відповідними даними.</w:t>
      </w:r>
    </w:p>
    <w:p w14:paraId="759276BD" w14:textId="435D081E" w:rsidR="00014B61" w:rsidRPr="008B1FC4" w:rsidRDefault="00014B61" w:rsidP="00014B61">
      <w:pPr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 xml:space="preserve">У </w:t>
      </w:r>
      <w:r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863</w:t>
      </w: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 xml:space="preserve"> році Кирило і Мефодій вирушають до Великої Моравії та поширюють слов’янську писемність. Першою слов’янською абеткою була _________________.</w:t>
      </w:r>
    </w:p>
    <w:p w14:paraId="0EE23284" w14:textId="46AC5E5F" w:rsidR="00014B61" w:rsidRPr="008B1FC4" w:rsidRDefault="00014B61" w:rsidP="00014B61">
      <w:pPr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Перша літературна мова слов’ян називається ____________ мовою.</w:t>
      </w:r>
    </w:p>
    <w:p w14:paraId="16B89D31" w14:textId="537C6BB5" w:rsidR="00014B61" w:rsidRPr="008B1FC4" w:rsidRDefault="00014B61" w:rsidP="00014B61">
      <w:pPr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Сербська редакція старослов’янської мови називається _______________ мовою.</w:t>
      </w:r>
    </w:p>
    <w:p w14:paraId="43730CDC" w14:textId="57413699" w:rsidR="00014B61" w:rsidRPr="008B1FC4" w:rsidRDefault="00014B61" w:rsidP="00014B61">
      <w:pPr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У XVIII столітті серби користуються різними мовами:</w:t>
      </w:r>
    </w:p>
    <w:p w14:paraId="602AB36B" w14:textId="77777777" w:rsidR="00014B61" w:rsidRPr="008B1FC4" w:rsidRDefault="00014B61" w:rsidP="00014B61">
      <w:pPr>
        <w:spacing w:before="100" w:beforeAutospacing="1" w:after="100" w:afterAutospacing="1" w:line="240" w:lineRule="auto"/>
        <w:ind w:left="1416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а) ____________________</w:t>
      </w: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br/>
        <w:t>б) ____________________</w:t>
      </w: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br/>
        <w:t>в) ____________________</w:t>
      </w: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br/>
        <w:t xml:space="preserve">г) ____________________ </w:t>
      </w:r>
    </w:p>
    <w:p w14:paraId="54808A09" w14:textId="3637483B" w:rsidR="00014B61" w:rsidRPr="008B1FC4" w:rsidRDefault="00014B61" w:rsidP="00014B61">
      <w:pPr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5. Вук Караджич опублікував свою першу граматику у __________ році, а її назва – __________________________________________________________________________.</w:t>
      </w: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br/>
        <w:t>6. Перше видання Сербського словника було опубліковано у __________ році.</w:t>
      </w: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br/>
        <w:t>7.</w:t>
      </w: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ab/>
        <w:t>Роком, який вважається роком літературної та культурної перемоги Вука, є _______.</w:t>
      </w: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br/>
        <w:t>8.</w:t>
      </w: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ab/>
        <w:t>Роком офіційної перемоги реформи Вука, коли його правопис було прийнято в Сербії, є __________.</w:t>
      </w:r>
    </w:p>
    <w:p w14:paraId="2A8E920F" w14:textId="7FCC23E6" w:rsidR="006838C4" w:rsidRPr="008B1FC4" w:rsidRDefault="006838C4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 xml:space="preserve">2. </w:t>
      </w:r>
      <w:r w:rsidR="00014B61"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Поєднай мову з відповідним поясненням.</w:t>
      </w:r>
    </w:p>
    <w:tbl>
      <w:tblPr>
        <w:tblW w:w="5980" w:type="dxa"/>
        <w:tblCellSpacing w:w="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0"/>
        <w:gridCol w:w="2990"/>
      </w:tblGrid>
      <w:tr w:rsidR="00014B61" w:rsidRPr="008B1FC4" w14:paraId="6AD19AC1" w14:textId="07231033" w:rsidTr="00014B61">
        <w:trPr>
          <w:trHeight w:val="339"/>
          <w:tblHeader/>
          <w:tblCellSpacing w:w="15" w:type="dxa"/>
        </w:trPr>
        <w:tc>
          <w:tcPr>
            <w:tcW w:w="2945" w:type="dxa"/>
            <w:vAlign w:val="center"/>
          </w:tcPr>
          <w:p w14:paraId="04D49D1A" w14:textId="110F4374" w:rsidR="00014B61" w:rsidRPr="008B1FC4" w:rsidRDefault="00014B61" w:rsidP="00014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  <w:t>Мова</w:t>
            </w:r>
          </w:p>
        </w:tc>
        <w:tc>
          <w:tcPr>
            <w:tcW w:w="2945" w:type="dxa"/>
            <w:vAlign w:val="center"/>
          </w:tcPr>
          <w:p w14:paraId="67311C63" w14:textId="0EF5ABEF" w:rsidR="00014B61" w:rsidRPr="008B1FC4" w:rsidRDefault="00014B61" w:rsidP="00014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  <w:t>Пояснення</w:t>
            </w:r>
          </w:p>
        </w:tc>
      </w:tr>
      <w:tr w:rsidR="00014B61" w:rsidRPr="008B1FC4" w14:paraId="56C45C48" w14:textId="621AF414" w:rsidTr="00014B61">
        <w:trPr>
          <w:trHeight w:val="667"/>
          <w:tblCellSpacing w:w="15" w:type="dxa"/>
        </w:trPr>
        <w:tc>
          <w:tcPr>
            <w:tcW w:w="2945" w:type="dxa"/>
            <w:vAlign w:val="center"/>
          </w:tcPr>
          <w:p w14:paraId="4ED5F2EE" w14:textId="119B6859" w:rsidR="00014B61" w:rsidRPr="008B1FC4" w:rsidRDefault="00014B61" w:rsidP="00014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1. Народна мова</w:t>
            </w:r>
          </w:p>
        </w:tc>
        <w:tc>
          <w:tcPr>
            <w:tcW w:w="2945" w:type="dxa"/>
            <w:vAlign w:val="center"/>
          </w:tcPr>
          <w:p w14:paraId="3F12959B" w14:textId="01D1AFE4" w:rsidR="00014B61" w:rsidRPr="008B1FC4" w:rsidRDefault="00014B61" w:rsidP="00014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а) суміш російсько-слов’янської, сербсько-слов’янської та народної мов</w:t>
            </w:r>
          </w:p>
        </w:tc>
      </w:tr>
      <w:tr w:rsidR="00014B61" w:rsidRPr="008B1FC4" w14:paraId="2C2D6ABE" w14:textId="47023C31" w:rsidTr="00014B61">
        <w:trPr>
          <w:trHeight w:val="667"/>
          <w:tblCellSpacing w:w="15" w:type="dxa"/>
        </w:trPr>
        <w:tc>
          <w:tcPr>
            <w:tcW w:w="2945" w:type="dxa"/>
            <w:vAlign w:val="center"/>
          </w:tcPr>
          <w:p w14:paraId="15F85D07" w14:textId="11FEE272" w:rsidR="00014B61" w:rsidRPr="008B1FC4" w:rsidRDefault="00014B61" w:rsidP="00014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2. Сербсько-слов’янська мова</w:t>
            </w:r>
          </w:p>
        </w:tc>
        <w:tc>
          <w:tcPr>
            <w:tcW w:w="2945" w:type="dxa"/>
            <w:vAlign w:val="center"/>
          </w:tcPr>
          <w:p w14:paraId="3BCBF852" w14:textId="64557CEA" w:rsidR="00014B61" w:rsidRPr="008B1FC4" w:rsidRDefault="00014B61" w:rsidP="00014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б) мова, якою розмовляв народ</w:t>
            </w:r>
          </w:p>
        </w:tc>
      </w:tr>
      <w:tr w:rsidR="00014B61" w:rsidRPr="008B1FC4" w14:paraId="08F6BCA2" w14:textId="1B02376F" w:rsidTr="00014B61">
        <w:trPr>
          <w:trHeight w:val="656"/>
          <w:tblCellSpacing w:w="15" w:type="dxa"/>
        </w:trPr>
        <w:tc>
          <w:tcPr>
            <w:tcW w:w="2945" w:type="dxa"/>
            <w:vAlign w:val="center"/>
          </w:tcPr>
          <w:p w14:paraId="7BC004C2" w14:textId="7A41E728" w:rsidR="00014B61" w:rsidRPr="008B1FC4" w:rsidRDefault="00014B61" w:rsidP="00014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3. Російсько-слов’янська мова</w:t>
            </w:r>
          </w:p>
        </w:tc>
        <w:tc>
          <w:tcPr>
            <w:tcW w:w="2945" w:type="dxa"/>
            <w:vAlign w:val="center"/>
          </w:tcPr>
          <w:p w14:paraId="3F156867" w14:textId="3EA61AF7" w:rsidR="00014B61" w:rsidRPr="008B1FC4" w:rsidRDefault="00014B61" w:rsidP="00014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в) сербська редакція старослов’янської мови</w:t>
            </w:r>
          </w:p>
        </w:tc>
      </w:tr>
      <w:tr w:rsidR="00014B61" w:rsidRPr="008B1FC4" w14:paraId="0E09261A" w14:textId="33531168" w:rsidTr="00014B61">
        <w:trPr>
          <w:trHeight w:val="339"/>
          <w:tblCellSpacing w:w="15" w:type="dxa"/>
        </w:trPr>
        <w:tc>
          <w:tcPr>
            <w:tcW w:w="2945" w:type="dxa"/>
            <w:vAlign w:val="center"/>
          </w:tcPr>
          <w:p w14:paraId="215C8CC1" w14:textId="4D4DEF21" w:rsidR="00014B61" w:rsidRPr="008B1FC4" w:rsidRDefault="00014B61" w:rsidP="00014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4. Славеносербська мова</w:t>
            </w:r>
          </w:p>
        </w:tc>
        <w:tc>
          <w:tcPr>
            <w:tcW w:w="2945" w:type="dxa"/>
            <w:vAlign w:val="center"/>
          </w:tcPr>
          <w:p w14:paraId="14CFA265" w14:textId="05654D2D" w:rsidR="00014B61" w:rsidRPr="008B1FC4" w:rsidRDefault="00014B61" w:rsidP="00014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г) мова під російським культурним і церковним впливом</w:t>
            </w:r>
          </w:p>
        </w:tc>
      </w:tr>
    </w:tbl>
    <w:p w14:paraId="2CEE5E62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3. Доповни назву твору / подію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8931"/>
      </w:tblGrid>
      <w:tr w:rsidR="00014B61" w:rsidRPr="008B1FC4" w14:paraId="2DDE7620" w14:textId="77777777" w:rsidTr="00014B61">
        <w:trPr>
          <w:tblHeader/>
          <w:tblCellSpacing w:w="15" w:type="dxa"/>
        </w:trPr>
        <w:tc>
          <w:tcPr>
            <w:tcW w:w="664" w:type="dxa"/>
            <w:vAlign w:val="center"/>
            <w:hideMark/>
          </w:tcPr>
          <w:p w14:paraId="4FA7A998" w14:textId="77777777" w:rsidR="00014B61" w:rsidRPr="008B1FC4" w:rsidRDefault="00014B61" w:rsidP="00014B6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  <w:t>Рік</w:t>
            </w:r>
          </w:p>
        </w:tc>
        <w:tc>
          <w:tcPr>
            <w:tcW w:w="8886" w:type="dxa"/>
            <w:vAlign w:val="center"/>
            <w:hideMark/>
          </w:tcPr>
          <w:p w14:paraId="6E221DCF" w14:textId="77777777" w:rsidR="00014B61" w:rsidRPr="008B1FC4" w:rsidRDefault="00014B61" w:rsidP="00014B6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  <w:t>Твір / подія</w:t>
            </w:r>
          </w:p>
        </w:tc>
      </w:tr>
      <w:tr w:rsidR="00014B61" w:rsidRPr="008B1FC4" w14:paraId="0F5C63CF" w14:textId="77777777" w:rsidTr="00014B61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4A668111" w14:textId="77777777" w:rsidR="00014B61" w:rsidRPr="008B1FC4" w:rsidRDefault="00014B61" w:rsidP="00014B6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1818</w:t>
            </w:r>
          </w:p>
        </w:tc>
        <w:tc>
          <w:tcPr>
            <w:tcW w:w="8886" w:type="dxa"/>
            <w:vAlign w:val="center"/>
            <w:hideMark/>
          </w:tcPr>
          <w:p w14:paraId="5972420A" w14:textId="4AFB3411" w:rsidR="00014B61" w:rsidRPr="008B1FC4" w:rsidRDefault="00014B61" w:rsidP="00014B6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  <w:t>_________________________________________________________________________</w:t>
            </w:r>
          </w:p>
        </w:tc>
      </w:tr>
      <w:tr w:rsidR="00014B61" w:rsidRPr="008B1FC4" w14:paraId="0BE8B12C" w14:textId="77777777" w:rsidTr="00014B61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666DBE6F" w14:textId="77777777" w:rsidR="00014B61" w:rsidRPr="008B1FC4" w:rsidRDefault="00014B61" w:rsidP="00014B6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1847</w:t>
            </w:r>
          </w:p>
        </w:tc>
        <w:tc>
          <w:tcPr>
            <w:tcW w:w="8886" w:type="dxa"/>
            <w:vAlign w:val="center"/>
            <w:hideMark/>
          </w:tcPr>
          <w:p w14:paraId="1B2F980B" w14:textId="786261BD" w:rsidR="00014B61" w:rsidRPr="008B1FC4" w:rsidRDefault="00014B61" w:rsidP="00014B6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  <w:t>_________________________________________________________________________</w:t>
            </w:r>
          </w:p>
        </w:tc>
      </w:tr>
      <w:tr w:rsidR="00014B61" w:rsidRPr="008B1FC4" w14:paraId="493220BC" w14:textId="77777777" w:rsidTr="00014B61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78E189EC" w14:textId="77777777" w:rsidR="00014B61" w:rsidRPr="008B1FC4" w:rsidRDefault="00014B61" w:rsidP="00014B6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1852</w:t>
            </w:r>
          </w:p>
        </w:tc>
        <w:tc>
          <w:tcPr>
            <w:tcW w:w="8886" w:type="dxa"/>
            <w:vAlign w:val="center"/>
            <w:hideMark/>
          </w:tcPr>
          <w:p w14:paraId="7F7511A0" w14:textId="3AE2B6D0" w:rsidR="00014B61" w:rsidRPr="008B1FC4" w:rsidRDefault="00014B61" w:rsidP="00014B6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  <w:t>_________________________________________________________________________</w:t>
            </w:r>
          </w:p>
        </w:tc>
      </w:tr>
      <w:tr w:rsidR="00014B61" w:rsidRPr="008B1FC4" w14:paraId="1928784A" w14:textId="77777777" w:rsidTr="00014B61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231E9EA5" w14:textId="77777777" w:rsidR="00014B61" w:rsidRPr="008B1FC4" w:rsidRDefault="00014B61" w:rsidP="00014B6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1868</w:t>
            </w:r>
          </w:p>
        </w:tc>
        <w:tc>
          <w:tcPr>
            <w:tcW w:w="8886" w:type="dxa"/>
            <w:vAlign w:val="center"/>
            <w:hideMark/>
          </w:tcPr>
          <w:p w14:paraId="68B8EB51" w14:textId="069C17E5" w:rsidR="00014B61" w:rsidRPr="008B1FC4" w:rsidRDefault="00014B61" w:rsidP="00014B6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</w:pPr>
            <w:r w:rsidRPr="008B1FC4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  <w:t>_________________________________________________________________________</w:t>
            </w:r>
          </w:p>
        </w:tc>
      </w:tr>
    </w:tbl>
    <w:p w14:paraId="409B7E02" w14:textId="2D4D6729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</w:p>
    <w:p w14:paraId="283DE560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4. Обведи правильну відповідь.</w:t>
      </w:r>
    </w:p>
    <w:p w14:paraId="699554C3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Який діалект Вук узяв за основу літературної мови?</w:t>
      </w:r>
    </w:p>
    <w:p w14:paraId="20E1A238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а) призренсько-тимоцький</w:t>
      </w:r>
    </w:p>
    <w:p w14:paraId="0B190EF8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б) косовсько-ресавський</w:t>
      </w:r>
    </w:p>
    <w:p w14:paraId="5B6004A7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в) східногерцеговинський</w:t>
      </w:r>
    </w:p>
    <w:p w14:paraId="0D9F5C3A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Чому Вук обрав саме цей діалект?</w:t>
      </w:r>
    </w:p>
    <w:p w14:paraId="35A1E394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а) тому що він був найбільш схожим на російську мову</w:t>
      </w:r>
    </w:p>
    <w:p w14:paraId="1EA47BAF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б) тому що він був поширеним і багатим на народну літературу</w:t>
      </w:r>
    </w:p>
    <w:p w14:paraId="2729B707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в) тому що ним користувалися лише в школах</w:t>
      </w:r>
    </w:p>
    <w:p w14:paraId="065F41D7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Основний правописний принцип Вука звучить так:</w:t>
      </w:r>
    </w:p>
    <w:p w14:paraId="0F6D94B9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а) Пиши більш учено, ніж говориш.</w:t>
      </w:r>
    </w:p>
    <w:p w14:paraId="79EF38D9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б) Пиши так, як говориш, читай так, як написано.</w:t>
      </w:r>
    </w:p>
    <w:p w14:paraId="6964CD26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в) Пиши лише церковною мовою.</w:t>
      </w:r>
    </w:p>
    <w:p w14:paraId="5B1F0F6F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Хто до Вука запропонував реформу сербської кирилиці?</w:t>
      </w:r>
    </w:p>
    <w:p w14:paraId="519FECFD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а) Сава Мркаљ</w:t>
      </w:r>
    </w:p>
    <w:p w14:paraId="7F5393AD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б) Доситей Обрадович</w:t>
      </w:r>
    </w:p>
    <w:p w14:paraId="44555805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в) Бранко Радичевич</w:t>
      </w:r>
    </w:p>
    <w:p w14:paraId="191EA18B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 xml:space="preserve">Найважливішим помічником Вука під час створення першого </w:t>
      </w:r>
      <w:r w:rsidRPr="008B1FC4">
        <w:rPr>
          <w:rFonts w:ascii="Times New Roman" w:eastAsia="Times New Roman" w:hAnsi="Times New Roman" w:cs="Times New Roman"/>
          <w:b/>
          <w:bCs/>
          <w:i/>
          <w:iCs/>
          <w:kern w:val="0"/>
          <w:lang w:val="uk-UA" w:eastAsia="sr-Latn-RS"/>
          <w14:ligatures w14:val="none"/>
        </w:rPr>
        <w:t>Сербського словника</w:t>
      </w:r>
      <w:r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 xml:space="preserve"> був:</w:t>
      </w:r>
    </w:p>
    <w:p w14:paraId="47281049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а) Джура Даничич</w:t>
      </w:r>
    </w:p>
    <w:p w14:paraId="6705A299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б) Єрней Копітар</w:t>
      </w:r>
    </w:p>
    <w:p w14:paraId="5E3BBEDE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в) Бранко Радичевич</w:t>
      </w:r>
    </w:p>
    <w:p w14:paraId="35162B15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 xml:space="preserve">Помічником Вука під час створення другого видання </w:t>
      </w:r>
      <w:r w:rsidRPr="008B1FC4">
        <w:rPr>
          <w:rFonts w:ascii="Times New Roman" w:eastAsia="Times New Roman" w:hAnsi="Times New Roman" w:cs="Times New Roman"/>
          <w:b/>
          <w:bCs/>
          <w:i/>
          <w:iCs/>
          <w:kern w:val="0"/>
          <w:lang w:val="uk-UA" w:eastAsia="sr-Latn-RS"/>
          <w14:ligatures w14:val="none"/>
        </w:rPr>
        <w:t>Сербського словника</w:t>
      </w:r>
      <w:r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 xml:space="preserve"> був:</w:t>
      </w:r>
    </w:p>
    <w:p w14:paraId="2E7F95B4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а) Джура Даничич</w:t>
      </w:r>
    </w:p>
    <w:p w14:paraId="6F9EE265" w14:textId="77777777" w:rsidR="00014B61" w:rsidRPr="008B1FC4" w:rsidRDefault="00014B61" w:rsidP="00014B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б) Доситей Обрадович</w:t>
      </w:r>
    </w:p>
    <w:p w14:paraId="6848502C" w14:textId="497855E2" w:rsidR="006838C4" w:rsidRPr="008B1FC4" w:rsidRDefault="00014B61" w:rsidP="00A156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в) Сава Мрка</w:t>
      </w:r>
      <w:r w:rsidR="00A156B9"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ль</w:t>
      </w:r>
    </w:p>
    <w:p w14:paraId="0DE40DD7" w14:textId="77777777" w:rsidR="006A046C" w:rsidRPr="008B1FC4" w:rsidRDefault="006A046C" w:rsidP="006838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</w:p>
    <w:p w14:paraId="1ECCB07E" w14:textId="02A81515" w:rsidR="006A046C" w:rsidRPr="008B1FC4" w:rsidRDefault="006A046C" w:rsidP="006838C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 xml:space="preserve">5. </w:t>
      </w:r>
      <w:r w:rsidR="00014B61"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Назви противників Вука – тих, хто виступав проти його реформи:</w:t>
      </w:r>
    </w:p>
    <w:p w14:paraId="3C357491" w14:textId="77777777" w:rsidR="006A046C" w:rsidRPr="008B1FC4" w:rsidRDefault="006A046C" w:rsidP="006838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</w:p>
    <w:p w14:paraId="61F0E9DD" w14:textId="7437DEE5" w:rsidR="006A046C" w:rsidRPr="008B1FC4" w:rsidRDefault="006A046C" w:rsidP="006A046C">
      <w:pPr>
        <w:pStyle w:val="ListParagraph"/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………………………………………………………..</w:t>
      </w:r>
    </w:p>
    <w:p w14:paraId="4A2B2504" w14:textId="5D034D0D" w:rsidR="006A046C" w:rsidRPr="008B1FC4" w:rsidRDefault="006A046C" w:rsidP="006A046C">
      <w:pPr>
        <w:pStyle w:val="ListParagraph"/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………………………………………………………</w:t>
      </w:r>
    </w:p>
    <w:p w14:paraId="10CCE25A" w14:textId="3A9F785D" w:rsidR="006A046C" w:rsidRPr="008B1FC4" w:rsidRDefault="006A046C" w:rsidP="006A046C">
      <w:pPr>
        <w:pStyle w:val="ListParagraph"/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……………………………………………………….</w:t>
      </w:r>
    </w:p>
    <w:p w14:paraId="48E1C16D" w14:textId="50D36B32" w:rsidR="006838C4" w:rsidRPr="008B1FC4" w:rsidRDefault="006838C4" w:rsidP="006A04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 xml:space="preserve">6. </w:t>
      </w:r>
      <w:r w:rsidR="00014B61" w:rsidRPr="008B1FC4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Назви чотири твори, опубліковані у 1847 році, які засвідчили перемогу ідей Вука.</w:t>
      </w:r>
    </w:p>
    <w:p w14:paraId="17C6507C" w14:textId="77777777" w:rsidR="006838C4" w:rsidRPr="008B1FC4" w:rsidRDefault="008B1FC4" w:rsidP="006A046C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pict w14:anchorId="0B9C9D0C">
          <v:rect id="_x0000_i1025" style="width:0;height:1.5pt" o:hralign="center" o:hrstd="t" o:hr="t" fillcolor="#a0a0a0" stroked="f"/>
        </w:pict>
      </w:r>
    </w:p>
    <w:p w14:paraId="2E0A6F61" w14:textId="77777777" w:rsidR="006838C4" w:rsidRPr="008B1FC4" w:rsidRDefault="008B1FC4" w:rsidP="006A046C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pict w14:anchorId="12419919">
          <v:rect id="_x0000_i1026" style="width:0;height:1.5pt" o:hralign="center" o:hrstd="t" o:hr="t" fillcolor="#a0a0a0" stroked="f"/>
        </w:pict>
      </w:r>
    </w:p>
    <w:p w14:paraId="615F96E8" w14:textId="77777777" w:rsidR="006838C4" w:rsidRPr="008B1FC4" w:rsidRDefault="008B1FC4" w:rsidP="006A046C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pict w14:anchorId="799B0F59">
          <v:rect id="_x0000_i1027" style="width:0;height:1.5pt" o:hralign="center" o:hrstd="t" o:hr="t" fillcolor="#a0a0a0" stroked="f"/>
        </w:pict>
      </w:r>
    </w:p>
    <w:p w14:paraId="72026982" w14:textId="382F3E3E" w:rsidR="006838C4" w:rsidRPr="008B1FC4" w:rsidRDefault="008B1FC4" w:rsidP="006A046C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8B1FC4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pict w14:anchorId="4CA8BD2C">
          <v:rect id="_x0000_i1028" style="width:0;height:1.5pt" o:hralign="center" o:hrstd="t" o:hr="t" fillcolor="#a0a0a0" stroked="f"/>
        </w:pict>
      </w:r>
    </w:p>
    <w:sectPr w:rsidR="006838C4" w:rsidRPr="008B1FC4" w:rsidSect="006A046C">
      <w:pgSz w:w="11906" w:h="16838"/>
      <w:pgMar w:top="851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024F1"/>
    <w:multiLevelType w:val="multilevel"/>
    <w:tmpl w:val="DDB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E2A81"/>
    <w:multiLevelType w:val="multilevel"/>
    <w:tmpl w:val="9ECA5A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681575"/>
    <w:multiLevelType w:val="multilevel"/>
    <w:tmpl w:val="A858B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7B5B24"/>
    <w:multiLevelType w:val="multilevel"/>
    <w:tmpl w:val="7C80A0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B509DD"/>
    <w:multiLevelType w:val="multilevel"/>
    <w:tmpl w:val="9B70A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C87B0C"/>
    <w:multiLevelType w:val="multilevel"/>
    <w:tmpl w:val="B4CEDC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EB06F7"/>
    <w:multiLevelType w:val="multilevel"/>
    <w:tmpl w:val="A7588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D94B41"/>
    <w:multiLevelType w:val="multilevel"/>
    <w:tmpl w:val="75B6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0310AA"/>
    <w:multiLevelType w:val="multilevel"/>
    <w:tmpl w:val="0A2EC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6D624A"/>
    <w:multiLevelType w:val="multilevel"/>
    <w:tmpl w:val="08BEA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2947F7"/>
    <w:multiLevelType w:val="multilevel"/>
    <w:tmpl w:val="16C259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7761F8"/>
    <w:multiLevelType w:val="multilevel"/>
    <w:tmpl w:val="4606D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3818E2"/>
    <w:multiLevelType w:val="multilevel"/>
    <w:tmpl w:val="7B42F5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8B7973"/>
    <w:multiLevelType w:val="multilevel"/>
    <w:tmpl w:val="F36061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3456EB"/>
    <w:multiLevelType w:val="hybridMultilevel"/>
    <w:tmpl w:val="B718C3E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13"/>
  </w:num>
  <w:num w:numId="6">
    <w:abstractNumId w:val="0"/>
  </w:num>
  <w:num w:numId="7">
    <w:abstractNumId w:val="8"/>
  </w:num>
  <w:num w:numId="8">
    <w:abstractNumId w:val="7"/>
  </w:num>
  <w:num w:numId="9">
    <w:abstractNumId w:val="3"/>
  </w:num>
  <w:num w:numId="10">
    <w:abstractNumId w:val="10"/>
  </w:num>
  <w:num w:numId="11">
    <w:abstractNumId w:val="14"/>
  </w:num>
  <w:num w:numId="12">
    <w:abstractNumId w:val="9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C4"/>
    <w:rsid w:val="00014B61"/>
    <w:rsid w:val="00546B5F"/>
    <w:rsid w:val="006838C4"/>
    <w:rsid w:val="006A046C"/>
    <w:rsid w:val="008B1FC4"/>
    <w:rsid w:val="00A156B9"/>
    <w:rsid w:val="00EA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AB497"/>
  <w15:chartTrackingRefBased/>
  <w15:docId w15:val="{FC94DD68-AD97-448C-A271-D0C2D963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38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8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8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8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38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8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8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8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8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8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8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8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8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38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8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8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8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38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38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8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38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38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38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8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38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8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8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8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4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Pavlovic</dc:creator>
  <cp:keywords/>
  <dc:description/>
  <cp:lastModifiedBy>Емил Зороњић</cp:lastModifiedBy>
  <cp:revision>3</cp:revision>
  <dcterms:created xsi:type="dcterms:W3CDTF">2026-09-15T22:46:00Z</dcterms:created>
  <dcterms:modified xsi:type="dcterms:W3CDTF">2026-09-15T22:48:00Z</dcterms:modified>
</cp:coreProperties>
</file>