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C133D" w14:textId="77777777" w:rsidR="00FA4574" w:rsidRPr="00FA4574" w:rsidRDefault="00FA4574" w:rsidP="00FA4574">
      <w:pPr>
        <w:jc w:val="center"/>
        <w:rPr>
          <w:rFonts w:ascii="Comic Sans MS" w:hAnsi="Comic Sans MS" w:cs="TimesNewLomanPS-BoldMT"/>
          <w:b/>
          <w:bCs/>
          <w:kern w:val="0"/>
          <w:lang w:val="en-US"/>
        </w:rPr>
      </w:pPr>
      <w:r w:rsidRPr="00FA4574">
        <w:rPr>
          <w:rFonts w:ascii="Comic Sans MS" w:hAnsi="Comic Sans MS" w:cs="TimesNewLomanPS-BoldMT"/>
          <w:b/>
          <w:bCs/>
          <w:kern w:val="0"/>
          <w:rtl/>
          <w:lang w:val="ru-RU"/>
        </w:rPr>
        <w:t>العنف بين الأطفال</w:t>
      </w:r>
    </w:p>
    <w:p w14:paraId="1C8AE17B" w14:textId="079EC774" w:rsidR="00FA4574" w:rsidRPr="00FA4574" w:rsidRDefault="00FA4574" w:rsidP="00FA4574">
      <w:pPr>
        <w:jc w:val="center"/>
        <w:rPr>
          <w:rFonts w:ascii="Comic Sans MS" w:hAnsi="Comic Sans MS" w:cs="TimesNewLomanPS-BoldMT"/>
          <w:b/>
          <w:bCs/>
          <w:kern w:val="0"/>
          <w:lang w:val="en-US"/>
        </w:rPr>
      </w:pPr>
      <w:r w:rsidRPr="00FA4574">
        <w:rPr>
          <w:rFonts w:ascii="Comic Sans MS" w:hAnsi="Comic Sans MS" w:cs="TimesNewLomanPS-BoldMT"/>
          <w:b/>
          <w:bCs/>
          <w:kern w:val="0"/>
          <w:rtl/>
          <w:lang w:val="ru-RU"/>
        </w:rPr>
        <w:t>في بعض الحالات المذكورة تم وصف سلوك عنيف. بجانب الحالة التي تعتقد أنها تصف العنف، ضع علامة</w:t>
      </w:r>
      <w:r>
        <w:rPr>
          <w:rFonts w:ascii="Comic Sans MS" w:hAnsi="Comic Sans MS" w:cs="TimesNewLomanPS-BoldMT" w:hint="cs"/>
          <w:b/>
          <w:bCs/>
          <w:kern w:val="0"/>
          <w:rtl/>
          <w:lang w:val="en-US"/>
        </w:rPr>
        <w:t xml:space="preserve"> صح</w:t>
      </w:r>
    </w:p>
    <w:tbl>
      <w:tblPr>
        <w:tblStyle w:val="TableGrid"/>
        <w:tblW w:w="9067" w:type="dxa"/>
        <w:tblLook w:val="04A0" w:firstRow="1" w:lastRow="0" w:firstColumn="1" w:lastColumn="0" w:noHBand="0" w:noVBand="1"/>
      </w:tblPr>
      <w:tblGrid>
        <w:gridCol w:w="1271"/>
        <w:gridCol w:w="7796"/>
      </w:tblGrid>
      <w:tr w:rsidR="0032062D" w:rsidRPr="00FA4574" w14:paraId="57EAB86B" w14:textId="77777777" w:rsidTr="00FA4574">
        <w:tc>
          <w:tcPr>
            <w:tcW w:w="1271" w:type="dxa"/>
          </w:tcPr>
          <w:p w14:paraId="390C64C6" w14:textId="77777777" w:rsidR="0032062D" w:rsidRPr="00FA4574" w:rsidRDefault="0032062D" w:rsidP="00D84D4C">
            <w:pPr>
              <w:jc w:val="center"/>
              <w:rPr>
                <w:rFonts w:ascii="Comic Sans MS" w:hAnsi="Comic Sans MS"/>
                <w:b/>
                <w:bCs/>
                <w:lang w:val="en-US"/>
              </w:rPr>
            </w:pPr>
          </w:p>
          <w:p w14:paraId="74D500EC" w14:textId="77777777" w:rsidR="00FA4574" w:rsidRPr="00FA4574" w:rsidRDefault="00FA4574" w:rsidP="00FA4574">
            <w:pPr>
              <w:jc w:val="center"/>
              <w:rPr>
                <w:rFonts w:ascii="Comic Sans MS" w:hAnsi="Comic Sans MS"/>
                <w:b/>
                <w:bCs/>
                <w:lang w:val="en-US"/>
              </w:rPr>
            </w:pPr>
            <w:r w:rsidRPr="00FA4574">
              <w:rPr>
                <w:rFonts w:ascii="Comic Sans MS" w:hAnsi="Comic Sans MS"/>
                <w:b/>
                <w:bCs/>
                <w:rtl/>
                <w:lang w:val="sr-Cyrl-RS"/>
              </w:rPr>
              <w:t>هل السلوك الموصوف يُعتبر عنفًا؟</w:t>
            </w:r>
          </w:p>
          <w:p w14:paraId="2B82CF94" w14:textId="07703CDE" w:rsidR="0032062D" w:rsidRPr="00FA4574" w:rsidRDefault="0032062D" w:rsidP="00D84D4C">
            <w:pPr>
              <w:jc w:val="center"/>
              <w:rPr>
                <w:rFonts w:ascii="Comic Sans MS" w:hAnsi="Comic Sans MS"/>
                <w:b/>
                <w:bCs/>
                <w:lang w:val="en-US"/>
              </w:rPr>
            </w:pPr>
          </w:p>
        </w:tc>
        <w:tc>
          <w:tcPr>
            <w:tcW w:w="7796" w:type="dxa"/>
          </w:tcPr>
          <w:p w14:paraId="06BACFE1" w14:textId="77777777" w:rsidR="00FA4574" w:rsidRDefault="00FA4574" w:rsidP="00FA4574">
            <w:pPr>
              <w:jc w:val="center"/>
              <w:rPr>
                <w:rFonts w:ascii="Comic Sans MS" w:hAnsi="Comic Sans MS"/>
                <w:b/>
                <w:bCs/>
                <w:rtl/>
                <w:lang w:val="sr-Cyrl-RS"/>
              </w:rPr>
            </w:pPr>
          </w:p>
          <w:p w14:paraId="6113F250" w14:textId="05659460" w:rsidR="00FA4574" w:rsidRPr="00FA4574" w:rsidRDefault="00FA4574" w:rsidP="00FA4574">
            <w:pPr>
              <w:jc w:val="center"/>
              <w:rPr>
                <w:rFonts w:ascii="Comic Sans MS" w:hAnsi="Comic Sans MS"/>
                <w:b/>
                <w:bCs/>
                <w:lang w:val="en-US"/>
              </w:rPr>
            </w:pPr>
            <w:r w:rsidRPr="00FA4574">
              <w:rPr>
                <w:rFonts w:ascii="Comic Sans MS" w:hAnsi="Comic Sans MS"/>
                <w:b/>
                <w:bCs/>
                <w:rtl/>
                <w:lang w:val="en-US"/>
              </w:rPr>
              <w:t>الحالة</w:t>
            </w:r>
          </w:p>
          <w:p w14:paraId="1E6EF4EE" w14:textId="77777777" w:rsidR="00FA4574" w:rsidRPr="00FA4574" w:rsidRDefault="00FA4574" w:rsidP="00FA4574">
            <w:pPr>
              <w:jc w:val="center"/>
              <w:rPr>
                <w:rFonts w:ascii="Comic Sans MS" w:hAnsi="Comic Sans MS"/>
                <w:b/>
                <w:bCs/>
                <w:lang w:val="en-US"/>
              </w:rPr>
            </w:pPr>
          </w:p>
          <w:p w14:paraId="54623DD3" w14:textId="42C10228" w:rsidR="0032062D" w:rsidRPr="00984AD7" w:rsidRDefault="0032062D" w:rsidP="00FA4574">
            <w:pPr>
              <w:jc w:val="right"/>
              <w:rPr>
                <w:rFonts w:ascii="Comic Sans MS" w:hAnsi="Comic Sans MS"/>
                <w:b/>
                <w:bCs/>
                <w:lang w:val="sr-Cyrl-RS"/>
              </w:rPr>
            </w:pPr>
          </w:p>
        </w:tc>
      </w:tr>
      <w:tr w:rsidR="0032062D" w:rsidRPr="00FA4574" w14:paraId="78DD4779" w14:textId="77777777" w:rsidTr="00FA4574">
        <w:tc>
          <w:tcPr>
            <w:tcW w:w="1271" w:type="dxa"/>
          </w:tcPr>
          <w:p w14:paraId="5973F158" w14:textId="77777777" w:rsidR="0032062D" w:rsidRPr="00984AD7" w:rsidRDefault="0032062D" w:rsidP="00D84D4C">
            <w:pPr>
              <w:rPr>
                <w:rFonts w:ascii="Comic Sans MS" w:hAnsi="Comic Sans MS"/>
                <w:b/>
                <w:bCs/>
                <w:lang w:val="sr-Cyrl-RS"/>
              </w:rPr>
            </w:pPr>
          </w:p>
        </w:tc>
        <w:tc>
          <w:tcPr>
            <w:tcW w:w="7796" w:type="dxa"/>
          </w:tcPr>
          <w:p w14:paraId="4FFEB11B" w14:textId="069018AB" w:rsidR="0032062D" w:rsidRPr="00984AD7" w:rsidRDefault="00FA4574" w:rsidP="00FA4574">
            <w:pPr>
              <w:jc w:val="right"/>
              <w:rPr>
                <w:rFonts w:ascii="Comic Sans MS" w:hAnsi="Comic Sans MS"/>
                <w:b/>
                <w:bCs/>
                <w:lang w:val="sr-Cyrl-RS"/>
              </w:rPr>
            </w:pPr>
            <w:r w:rsidRPr="00FA4574">
              <w:rPr>
                <w:rFonts w:ascii="Comic Sans MS" w:hAnsi="Comic Sans MS"/>
                <w:b/>
                <w:bCs/>
                <w:rtl/>
                <w:lang w:val="sr-Cyrl-RS"/>
              </w:rPr>
              <w:t>إيفان لم يلعب كرة القدم اليوم لأن فريقه لم يسمح له بذلك. وأوضحوا له أنه يجب أن يكون أكثر مهارة إذا أراد اللعب معهم</w:t>
            </w:r>
            <w:r>
              <w:rPr>
                <w:rFonts w:ascii="Comic Sans MS" w:hAnsi="Comic Sans MS" w:hint="cs"/>
                <w:b/>
                <w:bCs/>
                <w:rtl/>
              </w:rPr>
              <w:t>.</w:t>
            </w:r>
          </w:p>
        </w:tc>
      </w:tr>
      <w:tr w:rsidR="0032062D" w:rsidRPr="00FA4574" w14:paraId="1DC20137" w14:textId="77777777" w:rsidTr="00FA4574">
        <w:tc>
          <w:tcPr>
            <w:tcW w:w="1271" w:type="dxa"/>
          </w:tcPr>
          <w:p w14:paraId="5C0BF806" w14:textId="77DBB523" w:rsidR="0032062D" w:rsidRPr="00984AD7" w:rsidRDefault="0032062D" w:rsidP="00D84D4C">
            <w:pPr>
              <w:rPr>
                <w:rFonts w:ascii="Comic Sans MS" w:hAnsi="Comic Sans MS"/>
                <w:b/>
                <w:bCs/>
                <w:lang w:val="sr-Cyrl-RS"/>
              </w:rPr>
            </w:pPr>
          </w:p>
        </w:tc>
        <w:tc>
          <w:tcPr>
            <w:tcW w:w="7796" w:type="dxa"/>
          </w:tcPr>
          <w:p w14:paraId="5236DCD0" w14:textId="0313F852" w:rsidR="0032062D" w:rsidRPr="00984AD7" w:rsidRDefault="00FA4574" w:rsidP="00FA4574">
            <w:pPr>
              <w:jc w:val="right"/>
              <w:rPr>
                <w:rFonts w:ascii="Comic Sans MS" w:hAnsi="Comic Sans MS"/>
                <w:b/>
                <w:bCs/>
                <w:lang w:val="sr-Cyrl-RS"/>
              </w:rPr>
            </w:pPr>
            <w:proofErr w:type="spellStart"/>
            <w:r w:rsidRPr="00FA4574">
              <w:rPr>
                <w:rFonts w:ascii="Comic Sans MS" w:hAnsi="Comic Sans MS"/>
                <w:b/>
                <w:bCs/>
                <w:rtl/>
                <w:lang w:val="sr-Cyrl-RS"/>
              </w:rPr>
              <w:t>ميليتسا</w:t>
            </w:r>
            <w:proofErr w:type="spellEnd"/>
            <w:r w:rsidRPr="00FA4574">
              <w:rPr>
                <w:rFonts w:ascii="Comic Sans MS" w:hAnsi="Comic Sans MS"/>
                <w:b/>
                <w:bCs/>
                <w:rtl/>
                <w:lang w:val="sr-Cyrl-RS"/>
              </w:rPr>
              <w:t xml:space="preserve"> وزورانا صديقتان. ترسل كل واحدة منهما رسائل للأخرى أثناء الحصص وتتحادثان عبر الهاتف المحمول. تفاجأت </w:t>
            </w:r>
            <w:proofErr w:type="spellStart"/>
            <w:r w:rsidRPr="00FA4574">
              <w:rPr>
                <w:rFonts w:ascii="Comic Sans MS" w:hAnsi="Comic Sans MS"/>
                <w:b/>
                <w:bCs/>
                <w:rtl/>
                <w:lang w:val="sr-Cyrl-RS"/>
              </w:rPr>
              <w:t>ميليتسا</w:t>
            </w:r>
            <w:proofErr w:type="spellEnd"/>
            <w:r w:rsidRPr="00FA4574">
              <w:rPr>
                <w:rFonts w:ascii="Comic Sans MS" w:hAnsi="Comic Sans MS"/>
                <w:b/>
                <w:bCs/>
                <w:rtl/>
                <w:lang w:val="sr-Cyrl-RS"/>
              </w:rPr>
              <w:t xml:space="preserve"> بشكل غير مريح عندما سمعت أن إيفونا، وهي طالبة من صف آخر، علّقت على رسالة </w:t>
            </w:r>
            <w:proofErr w:type="spellStart"/>
            <w:r w:rsidRPr="00FA4574">
              <w:rPr>
                <w:rFonts w:ascii="Comic Sans MS" w:hAnsi="Comic Sans MS"/>
                <w:b/>
                <w:bCs/>
                <w:rtl/>
                <w:lang w:val="sr-Cyrl-RS"/>
              </w:rPr>
              <w:t>ميليتسا</w:t>
            </w:r>
            <w:proofErr w:type="spellEnd"/>
            <w:r w:rsidRPr="00FA4574">
              <w:rPr>
                <w:rFonts w:ascii="Comic Sans MS" w:hAnsi="Comic Sans MS"/>
                <w:b/>
                <w:bCs/>
                <w:rtl/>
                <w:lang w:val="sr-Cyrl-RS"/>
              </w:rPr>
              <w:t xml:space="preserve"> بأنها سخيفة</w:t>
            </w:r>
            <w:r>
              <w:rPr>
                <w:rFonts w:ascii="Comic Sans MS" w:hAnsi="Comic Sans MS" w:hint="cs"/>
                <w:b/>
                <w:bCs/>
                <w:rtl/>
                <w:lang w:val="sr-Cyrl-RS"/>
              </w:rPr>
              <w:t>.</w:t>
            </w:r>
          </w:p>
        </w:tc>
      </w:tr>
      <w:tr w:rsidR="0032062D" w:rsidRPr="00FA4574" w14:paraId="72BC57A5" w14:textId="77777777" w:rsidTr="00FA4574">
        <w:tc>
          <w:tcPr>
            <w:tcW w:w="1271" w:type="dxa"/>
          </w:tcPr>
          <w:p w14:paraId="653668AC" w14:textId="77777777" w:rsidR="0032062D" w:rsidRPr="00984AD7" w:rsidRDefault="0032062D" w:rsidP="00D84D4C">
            <w:pPr>
              <w:rPr>
                <w:rFonts w:ascii="Comic Sans MS" w:hAnsi="Comic Sans MS"/>
                <w:b/>
                <w:bCs/>
                <w:lang w:val="sr-Cyrl-RS"/>
              </w:rPr>
            </w:pPr>
          </w:p>
        </w:tc>
        <w:tc>
          <w:tcPr>
            <w:tcW w:w="7796" w:type="dxa"/>
          </w:tcPr>
          <w:p w14:paraId="3AFD2921" w14:textId="2B1B914E" w:rsidR="00FA4574" w:rsidRPr="00FA4574" w:rsidRDefault="00FA4574" w:rsidP="00FA4574">
            <w:pPr>
              <w:jc w:val="right"/>
              <w:rPr>
                <w:rFonts w:ascii="Comic Sans MS" w:hAnsi="Comic Sans MS"/>
                <w:b/>
                <w:bCs/>
                <w:lang w:val="en-US"/>
              </w:rPr>
            </w:pPr>
            <w:proofErr w:type="spellStart"/>
            <w:r w:rsidRPr="00FA4574">
              <w:rPr>
                <w:rFonts w:ascii="Comic Sans MS" w:hAnsi="Comic Sans MS"/>
                <w:b/>
                <w:bCs/>
                <w:rtl/>
                <w:lang w:val="sr-Cyrl-RS"/>
              </w:rPr>
              <w:t>دي</w:t>
            </w:r>
            <w:r>
              <w:rPr>
                <w:rFonts w:ascii="Comic Sans MS" w:hAnsi="Comic Sans MS" w:hint="cs"/>
                <w:b/>
                <w:bCs/>
                <w:rtl/>
                <w:lang w:val="sr-Cyrl-RS"/>
              </w:rPr>
              <w:t>ي</w:t>
            </w:r>
            <w:r w:rsidRPr="00FA4574">
              <w:rPr>
                <w:rFonts w:ascii="Comic Sans MS" w:hAnsi="Comic Sans MS"/>
                <w:b/>
                <w:bCs/>
                <w:rtl/>
                <w:lang w:val="sr-Cyrl-RS"/>
              </w:rPr>
              <w:t>ان</w:t>
            </w:r>
            <w:proofErr w:type="spellEnd"/>
            <w:r w:rsidRPr="00FA4574">
              <w:rPr>
                <w:rFonts w:ascii="Comic Sans MS" w:hAnsi="Comic Sans MS"/>
                <w:b/>
                <w:bCs/>
                <w:rtl/>
                <w:lang w:val="sr-Cyrl-RS"/>
              </w:rPr>
              <w:t xml:space="preserve"> شجّع ماركو على تجاهل </w:t>
            </w:r>
            <w:proofErr w:type="spellStart"/>
            <w:r w:rsidRPr="00FA4574">
              <w:rPr>
                <w:rFonts w:ascii="Comic Sans MS" w:hAnsi="Comic Sans MS"/>
                <w:b/>
                <w:bCs/>
                <w:rtl/>
                <w:lang w:val="sr-Cyrl-RS"/>
              </w:rPr>
              <w:t>يوفانا</w:t>
            </w:r>
            <w:proofErr w:type="spellEnd"/>
            <w:r w:rsidRPr="00FA4574">
              <w:rPr>
                <w:rFonts w:ascii="Comic Sans MS" w:hAnsi="Comic Sans MS"/>
                <w:b/>
                <w:bCs/>
                <w:rtl/>
                <w:lang w:val="sr-Cyrl-RS"/>
              </w:rPr>
              <w:t xml:space="preserve"> عندما كانت تقول له إنه جبان</w:t>
            </w:r>
            <w:r>
              <w:rPr>
                <w:rFonts w:ascii="Comic Sans MS" w:hAnsi="Comic Sans MS" w:hint="cs"/>
                <w:b/>
                <w:bCs/>
                <w:rtl/>
                <w:lang w:val="sr-Cyrl-RS"/>
              </w:rPr>
              <w:t>.</w:t>
            </w:r>
          </w:p>
          <w:p w14:paraId="735A8565" w14:textId="77777777" w:rsidR="0032062D" w:rsidRPr="00FA4574" w:rsidRDefault="0032062D" w:rsidP="00FA4574">
            <w:pPr>
              <w:jc w:val="right"/>
              <w:rPr>
                <w:rFonts w:ascii="Comic Sans MS" w:hAnsi="Comic Sans MS"/>
                <w:b/>
                <w:bCs/>
                <w:lang w:val="en-US"/>
              </w:rPr>
            </w:pPr>
          </w:p>
        </w:tc>
      </w:tr>
      <w:tr w:rsidR="0032062D" w:rsidRPr="00FA4574" w14:paraId="37F1EFD7" w14:textId="77777777" w:rsidTr="00FA4574">
        <w:tc>
          <w:tcPr>
            <w:tcW w:w="1271" w:type="dxa"/>
          </w:tcPr>
          <w:p w14:paraId="188A6BB7" w14:textId="77777777" w:rsidR="0032062D" w:rsidRPr="00984AD7" w:rsidRDefault="0032062D" w:rsidP="00D84D4C">
            <w:pPr>
              <w:rPr>
                <w:rFonts w:ascii="Comic Sans MS" w:hAnsi="Comic Sans MS"/>
                <w:b/>
                <w:bCs/>
                <w:lang w:val="sr-Cyrl-RS"/>
              </w:rPr>
            </w:pPr>
          </w:p>
        </w:tc>
        <w:tc>
          <w:tcPr>
            <w:tcW w:w="7796" w:type="dxa"/>
          </w:tcPr>
          <w:p w14:paraId="5A3C4DDC" w14:textId="13CF7E50" w:rsidR="00FA4574" w:rsidRPr="00FA4574" w:rsidRDefault="00FA4574" w:rsidP="00FA4574">
            <w:pPr>
              <w:jc w:val="right"/>
              <w:rPr>
                <w:rFonts w:ascii="Comic Sans MS" w:hAnsi="Comic Sans MS"/>
                <w:b/>
                <w:bCs/>
                <w:lang w:val="en-US"/>
              </w:rPr>
            </w:pPr>
            <w:r w:rsidRPr="00FA4574">
              <w:rPr>
                <w:rFonts w:ascii="Comic Sans MS" w:hAnsi="Comic Sans MS"/>
                <w:b/>
                <w:bCs/>
                <w:rtl/>
                <w:lang w:val="sr-Cyrl-RS"/>
              </w:rPr>
              <w:t>أخذتُ ماله دون سؤال... وماذا في ذلك، نحن نعرف بعضنا، وكنتُ جائعًا</w:t>
            </w:r>
            <w:r>
              <w:rPr>
                <w:rFonts w:ascii="Comic Sans MS" w:hAnsi="Comic Sans MS" w:hint="cs"/>
                <w:b/>
                <w:bCs/>
                <w:rtl/>
                <w:lang w:val="sr-Cyrl-RS"/>
              </w:rPr>
              <w:t>!</w:t>
            </w:r>
          </w:p>
          <w:p w14:paraId="1152FE49" w14:textId="77777777" w:rsidR="0032062D" w:rsidRPr="00FA4574" w:rsidRDefault="0032062D" w:rsidP="00FA4574">
            <w:pPr>
              <w:jc w:val="right"/>
              <w:rPr>
                <w:rFonts w:ascii="Comic Sans MS" w:hAnsi="Comic Sans MS"/>
                <w:b/>
                <w:bCs/>
                <w:lang w:val="en-US"/>
              </w:rPr>
            </w:pPr>
          </w:p>
        </w:tc>
      </w:tr>
      <w:tr w:rsidR="0032062D" w:rsidRPr="00FA4574" w14:paraId="4E5B8FAA" w14:textId="77777777" w:rsidTr="00FA4574">
        <w:tc>
          <w:tcPr>
            <w:tcW w:w="1271" w:type="dxa"/>
          </w:tcPr>
          <w:p w14:paraId="063BCC90" w14:textId="77777777" w:rsidR="0032062D" w:rsidRPr="00984AD7" w:rsidRDefault="0032062D" w:rsidP="00D84D4C">
            <w:pPr>
              <w:rPr>
                <w:rFonts w:ascii="Comic Sans MS" w:hAnsi="Comic Sans MS"/>
                <w:b/>
                <w:bCs/>
                <w:lang w:val="sr-Cyrl-RS"/>
              </w:rPr>
            </w:pPr>
          </w:p>
        </w:tc>
        <w:tc>
          <w:tcPr>
            <w:tcW w:w="7796" w:type="dxa"/>
          </w:tcPr>
          <w:p w14:paraId="3F237566" w14:textId="522BC236" w:rsidR="0032062D" w:rsidRPr="00984AD7" w:rsidRDefault="00FA4574" w:rsidP="00FA4574">
            <w:pPr>
              <w:jc w:val="right"/>
              <w:rPr>
                <w:rFonts w:ascii="Comic Sans MS" w:hAnsi="Comic Sans MS"/>
                <w:b/>
                <w:bCs/>
                <w:lang w:val="sr-Cyrl-RS"/>
              </w:rPr>
            </w:pPr>
            <w:r w:rsidRPr="00FA4574">
              <w:rPr>
                <w:rFonts w:ascii="Comic Sans MS" w:hAnsi="Comic Sans MS"/>
                <w:b/>
                <w:bCs/>
                <w:rtl/>
                <w:lang w:val="sr-Cyrl-RS"/>
              </w:rPr>
              <w:t>رأيتُ صديقين من صفّي يدفعان بعضهما ثم يركلان بعضهما، لكنني لم أشارك في ذلك. كنتُ فقط أقف بجانبهم وأراقب. وكان هناك أيضًا طلاب آخرون</w:t>
            </w:r>
            <w:r>
              <w:rPr>
                <w:rFonts w:ascii="Comic Sans MS" w:hAnsi="Comic Sans MS" w:hint="cs"/>
                <w:b/>
                <w:bCs/>
                <w:rtl/>
              </w:rPr>
              <w:t>....</w:t>
            </w:r>
          </w:p>
        </w:tc>
      </w:tr>
      <w:tr w:rsidR="0032062D" w:rsidRPr="00FA4574" w14:paraId="61931A2D" w14:textId="77777777" w:rsidTr="00FA4574">
        <w:tc>
          <w:tcPr>
            <w:tcW w:w="1271" w:type="dxa"/>
          </w:tcPr>
          <w:p w14:paraId="765F9E31" w14:textId="77777777" w:rsidR="0032062D" w:rsidRPr="00984AD7" w:rsidRDefault="0032062D" w:rsidP="00D84D4C">
            <w:pPr>
              <w:rPr>
                <w:rFonts w:ascii="Comic Sans MS" w:hAnsi="Comic Sans MS"/>
                <w:b/>
                <w:bCs/>
                <w:lang w:val="sr-Cyrl-RS"/>
              </w:rPr>
            </w:pPr>
          </w:p>
        </w:tc>
        <w:tc>
          <w:tcPr>
            <w:tcW w:w="7796" w:type="dxa"/>
          </w:tcPr>
          <w:p w14:paraId="4D44C053" w14:textId="7FDE90F2" w:rsidR="0032062D" w:rsidRPr="00984AD7" w:rsidRDefault="00FA4574" w:rsidP="00FA4574">
            <w:pPr>
              <w:jc w:val="right"/>
              <w:rPr>
                <w:rFonts w:ascii="Comic Sans MS" w:hAnsi="Comic Sans MS"/>
                <w:b/>
                <w:bCs/>
                <w:lang w:val="sr-Cyrl-RS"/>
              </w:rPr>
            </w:pPr>
            <w:proofErr w:type="spellStart"/>
            <w:r w:rsidRPr="00FA4574">
              <w:rPr>
                <w:rFonts w:ascii="Comic Sans MS" w:hAnsi="Comic Sans MS"/>
                <w:b/>
                <w:bCs/>
                <w:rtl/>
                <w:lang w:val="sr-Cyrl-RS"/>
              </w:rPr>
              <w:t>آنجيلا</w:t>
            </w:r>
            <w:proofErr w:type="spellEnd"/>
            <w:r w:rsidRPr="00FA4574">
              <w:rPr>
                <w:rFonts w:ascii="Comic Sans MS" w:hAnsi="Comic Sans MS"/>
                <w:b/>
                <w:bCs/>
                <w:rtl/>
                <w:lang w:val="sr-Cyrl-RS"/>
              </w:rPr>
              <w:t xml:space="preserve"> وسر</w:t>
            </w:r>
            <w:r>
              <w:rPr>
                <w:rFonts w:ascii="Comic Sans MS" w:hAnsi="Comic Sans MS" w:hint="cs"/>
                <w:b/>
                <w:bCs/>
                <w:rtl/>
                <w:lang w:val="sr-Cyrl-RS"/>
              </w:rPr>
              <w:t>ي</w:t>
            </w:r>
            <w:r w:rsidRPr="00FA4574">
              <w:rPr>
                <w:rFonts w:ascii="Comic Sans MS" w:hAnsi="Comic Sans MS"/>
                <w:b/>
                <w:bCs/>
                <w:rtl/>
                <w:lang w:val="sr-Cyrl-RS"/>
              </w:rPr>
              <w:t>تين يذهبان معًا إلى فرقة الفولكلور. يقوم سر</w:t>
            </w:r>
            <w:r>
              <w:rPr>
                <w:rFonts w:ascii="Comic Sans MS" w:hAnsi="Comic Sans MS" w:hint="cs"/>
                <w:b/>
                <w:bCs/>
                <w:rtl/>
                <w:lang w:val="sr-Cyrl-RS"/>
              </w:rPr>
              <w:t>ي</w:t>
            </w:r>
            <w:r w:rsidRPr="00FA4574">
              <w:rPr>
                <w:rFonts w:ascii="Comic Sans MS" w:hAnsi="Comic Sans MS"/>
                <w:b/>
                <w:bCs/>
                <w:rtl/>
                <w:lang w:val="sr-Cyrl-RS"/>
              </w:rPr>
              <w:t xml:space="preserve">تين بلمس شعر </w:t>
            </w:r>
            <w:proofErr w:type="spellStart"/>
            <w:r w:rsidRPr="00FA4574">
              <w:rPr>
                <w:rFonts w:ascii="Comic Sans MS" w:hAnsi="Comic Sans MS"/>
                <w:b/>
                <w:bCs/>
                <w:rtl/>
                <w:lang w:val="sr-Cyrl-RS"/>
              </w:rPr>
              <w:t>آنجيلا</w:t>
            </w:r>
            <w:proofErr w:type="spellEnd"/>
            <w:r w:rsidRPr="00FA4574">
              <w:rPr>
                <w:rFonts w:ascii="Comic Sans MS" w:hAnsi="Comic Sans MS"/>
                <w:b/>
                <w:bCs/>
                <w:rtl/>
                <w:lang w:val="sr-Cyrl-RS"/>
              </w:rPr>
              <w:t xml:space="preserve"> ويعانقها كثيرًا، وهو ما لا يريح </w:t>
            </w:r>
            <w:proofErr w:type="spellStart"/>
            <w:r w:rsidRPr="00FA4574">
              <w:rPr>
                <w:rFonts w:ascii="Comic Sans MS" w:hAnsi="Comic Sans MS"/>
                <w:b/>
                <w:bCs/>
                <w:rtl/>
                <w:lang w:val="sr-Cyrl-RS"/>
              </w:rPr>
              <w:t>آنجيلا</w:t>
            </w:r>
            <w:proofErr w:type="spellEnd"/>
            <w:r w:rsidRPr="00FA4574">
              <w:rPr>
                <w:rFonts w:ascii="Comic Sans MS" w:hAnsi="Comic Sans MS"/>
                <w:b/>
                <w:bCs/>
                <w:rtl/>
                <w:lang w:val="sr-Cyrl-RS"/>
              </w:rPr>
              <w:t>. تخبره بذلك بصراحة، لكن سرتين يغضب ويستمر</w:t>
            </w:r>
            <w:r>
              <w:rPr>
                <w:rFonts w:ascii="Comic Sans MS" w:hAnsi="Comic Sans MS" w:hint="cs"/>
                <w:b/>
                <w:bCs/>
                <w:rtl/>
                <w:lang w:val="sr-Cyrl-RS"/>
              </w:rPr>
              <w:t>.</w:t>
            </w:r>
          </w:p>
        </w:tc>
      </w:tr>
      <w:tr w:rsidR="0032062D" w:rsidRPr="00FA4574" w14:paraId="18DA60C5" w14:textId="77777777" w:rsidTr="00FA4574">
        <w:tc>
          <w:tcPr>
            <w:tcW w:w="1271" w:type="dxa"/>
          </w:tcPr>
          <w:p w14:paraId="769343AF" w14:textId="77777777" w:rsidR="0032062D" w:rsidRPr="00984AD7" w:rsidRDefault="0032062D" w:rsidP="00D84D4C">
            <w:pPr>
              <w:rPr>
                <w:rFonts w:ascii="Comic Sans MS" w:hAnsi="Comic Sans MS"/>
                <w:b/>
                <w:bCs/>
                <w:lang w:val="sr-Cyrl-RS"/>
              </w:rPr>
            </w:pPr>
          </w:p>
        </w:tc>
        <w:tc>
          <w:tcPr>
            <w:tcW w:w="7796" w:type="dxa"/>
          </w:tcPr>
          <w:p w14:paraId="46136B39" w14:textId="14834298" w:rsidR="00FA4574" w:rsidRPr="00FA4574" w:rsidRDefault="00FA4574" w:rsidP="00FA4574">
            <w:pPr>
              <w:jc w:val="right"/>
              <w:rPr>
                <w:rFonts w:ascii="Comic Sans MS" w:hAnsi="Comic Sans MS"/>
                <w:b/>
                <w:bCs/>
                <w:lang w:val="en-US"/>
              </w:rPr>
            </w:pPr>
            <w:r w:rsidRPr="00FA4574">
              <w:rPr>
                <w:rFonts w:ascii="Comic Sans MS" w:hAnsi="Comic Sans MS"/>
                <w:b/>
                <w:bCs/>
                <w:rtl/>
                <w:lang w:val="sr-Cyrl-RS"/>
              </w:rPr>
              <w:t>عندما أجيب في الحصة، لديّ انطباع أن نفس مجموعة الأطفال دائمًا تهمس لي بشكل خاطئ</w:t>
            </w:r>
            <w:r>
              <w:rPr>
                <w:rFonts w:ascii="Comic Sans MS" w:hAnsi="Comic Sans MS" w:hint="cs"/>
                <w:b/>
                <w:bCs/>
                <w:rtl/>
                <w:lang w:val="en-US"/>
              </w:rPr>
              <w:t>.</w:t>
            </w:r>
          </w:p>
          <w:p w14:paraId="0A98895D" w14:textId="77777777" w:rsidR="0032062D" w:rsidRPr="00FA4574" w:rsidRDefault="0032062D" w:rsidP="00FA4574">
            <w:pPr>
              <w:jc w:val="right"/>
              <w:rPr>
                <w:rFonts w:ascii="Comic Sans MS" w:hAnsi="Comic Sans MS"/>
                <w:b/>
                <w:bCs/>
                <w:lang w:val="en-US"/>
              </w:rPr>
            </w:pPr>
          </w:p>
        </w:tc>
      </w:tr>
      <w:tr w:rsidR="0032062D" w:rsidRPr="00984AD7" w14:paraId="25A24180" w14:textId="77777777" w:rsidTr="00FA4574">
        <w:tc>
          <w:tcPr>
            <w:tcW w:w="1271" w:type="dxa"/>
          </w:tcPr>
          <w:p w14:paraId="1DC5836A" w14:textId="77777777" w:rsidR="0032062D" w:rsidRPr="00984AD7" w:rsidRDefault="0032062D" w:rsidP="00D84D4C">
            <w:pPr>
              <w:rPr>
                <w:rFonts w:ascii="Comic Sans MS" w:hAnsi="Comic Sans MS"/>
                <w:b/>
                <w:bCs/>
                <w:lang w:val="sr-Cyrl-RS"/>
              </w:rPr>
            </w:pPr>
          </w:p>
        </w:tc>
        <w:tc>
          <w:tcPr>
            <w:tcW w:w="7796" w:type="dxa"/>
          </w:tcPr>
          <w:p w14:paraId="134F0D43" w14:textId="6430DC49" w:rsidR="00FA4574" w:rsidRPr="00FA4574" w:rsidRDefault="00FA4574" w:rsidP="00FA4574">
            <w:pPr>
              <w:jc w:val="right"/>
              <w:rPr>
                <w:rFonts w:ascii="Comic Sans MS" w:hAnsi="Comic Sans MS"/>
                <w:b/>
                <w:bCs/>
                <w:lang w:val="en-US"/>
              </w:rPr>
            </w:pPr>
            <w:r w:rsidRPr="00FA4574">
              <w:rPr>
                <w:rFonts w:ascii="Comic Sans MS" w:hAnsi="Comic Sans MS"/>
                <w:b/>
                <w:bCs/>
                <w:rtl/>
                <w:lang w:val="sr-Cyrl-RS"/>
              </w:rPr>
              <w:t>إذا ضربني أحد، سأردّ بالضرب، لأنني يجب أن أُظهر أنني لا أخاف. وإذا لم أردّ، فسأتعرض للضرب بعد ذلك</w:t>
            </w:r>
            <w:r>
              <w:rPr>
                <w:rFonts w:ascii="Comic Sans MS" w:hAnsi="Comic Sans MS" w:hint="cs"/>
                <w:b/>
                <w:bCs/>
                <w:rtl/>
                <w:lang w:val="sr-Cyrl-RS"/>
              </w:rPr>
              <w:t>.</w:t>
            </w:r>
          </w:p>
          <w:p w14:paraId="3D4F48A2" w14:textId="77777777" w:rsidR="0032062D" w:rsidRPr="00FA4574" w:rsidRDefault="0032062D" w:rsidP="00FA4574">
            <w:pPr>
              <w:jc w:val="right"/>
              <w:rPr>
                <w:rFonts w:ascii="Comic Sans MS" w:hAnsi="Comic Sans MS"/>
                <w:b/>
                <w:bCs/>
                <w:lang w:val="en-US"/>
              </w:rPr>
            </w:pPr>
          </w:p>
        </w:tc>
      </w:tr>
      <w:tr w:rsidR="0032062D" w:rsidRPr="00FA4574" w14:paraId="2F601AC8" w14:textId="77777777" w:rsidTr="00FA4574">
        <w:tc>
          <w:tcPr>
            <w:tcW w:w="1271" w:type="dxa"/>
          </w:tcPr>
          <w:p w14:paraId="08919759" w14:textId="77777777" w:rsidR="0032062D" w:rsidRPr="00984AD7" w:rsidRDefault="0032062D" w:rsidP="00D84D4C">
            <w:pPr>
              <w:rPr>
                <w:rFonts w:ascii="Comic Sans MS" w:hAnsi="Comic Sans MS"/>
                <w:b/>
                <w:bCs/>
                <w:lang w:val="sr-Cyrl-RS"/>
              </w:rPr>
            </w:pPr>
          </w:p>
        </w:tc>
        <w:tc>
          <w:tcPr>
            <w:tcW w:w="7796" w:type="dxa"/>
          </w:tcPr>
          <w:p w14:paraId="31978311" w14:textId="7806A7DE" w:rsidR="00FA4574" w:rsidRPr="00FA4574" w:rsidRDefault="00FA4574" w:rsidP="00FA4574">
            <w:pPr>
              <w:jc w:val="right"/>
              <w:rPr>
                <w:rFonts w:ascii="Comic Sans MS" w:hAnsi="Comic Sans MS"/>
                <w:b/>
                <w:bCs/>
                <w:lang w:val="en-US"/>
              </w:rPr>
            </w:pPr>
            <w:r w:rsidRPr="00FA4574">
              <w:rPr>
                <w:rFonts w:ascii="Comic Sans MS" w:hAnsi="Comic Sans MS"/>
                <w:b/>
                <w:bCs/>
                <w:rtl/>
                <w:lang w:val="sr-Cyrl-RS"/>
              </w:rPr>
              <w:t>يبدو أن فيليب لم يظهر في الملعب لأنهم سخروا منه اليوم بسبب علامة اثنين في الجغرافيا</w:t>
            </w:r>
            <w:r>
              <w:rPr>
                <w:rFonts w:ascii="Comic Sans MS" w:hAnsi="Comic Sans MS" w:hint="cs"/>
                <w:b/>
                <w:bCs/>
                <w:rtl/>
                <w:lang w:val="en-US"/>
              </w:rPr>
              <w:t>.</w:t>
            </w:r>
          </w:p>
          <w:p w14:paraId="5467DB97" w14:textId="77777777" w:rsidR="0032062D" w:rsidRPr="00FA4574" w:rsidRDefault="0032062D" w:rsidP="00FA4574">
            <w:pPr>
              <w:jc w:val="right"/>
              <w:rPr>
                <w:rFonts w:ascii="Comic Sans MS" w:hAnsi="Comic Sans MS"/>
                <w:b/>
                <w:bCs/>
                <w:lang w:val="en-US"/>
              </w:rPr>
            </w:pPr>
          </w:p>
        </w:tc>
      </w:tr>
      <w:tr w:rsidR="0032062D" w:rsidRPr="00FA4574" w14:paraId="1822A727" w14:textId="77777777" w:rsidTr="00FA4574">
        <w:tc>
          <w:tcPr>
            <w:tcW w:w="1271" w:type="dxa"/>
          </w:tcPr>
          <w:p w14:paraId="5BE8E2B4" w14:textId="77777777" w:rsidR="0032062D" w:rsidRPr="00984AD7" w:rsidRDefault="0032062D" w:rsidP="00D84D4C">
            <w:pPr>
              <w:rPr>
                <w:rFonts w:ascii="Comic Sans MS" w:hAnsi="Comic Sans MS"/>
                <w:b/>
                <w:bCs/>
                <w:lang w:val="sr-Cyrl-RS"/>
              </w:rPr>
            </w:pPr>
          </w:p>
        </w:tc>
        <w:tc>
          <w:tcPr>
            <w:tcW w:w="7796" w:type="dxa"/>
          </w:tcPr>
          <w:p w14:paraId="46F0E8CC" w14:textId="77777777" w:rsidR="00FA4574" w:rsidRPr="00FA4574" w:rsidRDefault="00FA4574" w:rsidP="00FA4574">
            <w:pPr>
              <w:jc w:val="right"/>
              <w:rPr>
                <w:rFonts w:ascii="Comic Sans MS" w:hAnsi="Comic Sans MS"/>
                <w:b/>
                <w:bCs/>
                <w:lang w:val="en-US"/>
              </w:rPr>
            </w:pPr>
            <w:r w:rsidRPr="00FA4574">
              <w:rPr>
                <w:rFonts w:ascii="Comic Sans MS" w:hAnsi="Comic Sans MS"/>
                <w:b/>
                <w:bCs/>
                <w:rtl/>
                <w:lang w:val="sr-Cyrl-RS"/>
              </w:rPr>
              <w:t>نصحتني صديقة بأن أشتكي لمعلم الصف على طالبة في الصف السابع التي تتبعني أثناء الاستراحة وتقوم ببعض الحركات التعبيرية. وتكرر بصوت عالٍ كل ما أقوله. هل سأبدو كمن ينقل الكلام (وشاية)؟</w:t>
            </w:r>
          </w:p>
          <w:p w14:paraId="104DEA50" w14:textId="77777777" w:rsidR="0032062D" w:rsidRPr="00FA4574" w:rsidRDefault="0032062D" w:rsidP="00FA4574">
            <w:pPr>
              <w:jc w:val="right"/>
              <w:rPr>
                <w:rFonts w:ascii="Comic Sans MS" w:hAnsi="Comic Sans MS"/>
                <w:b/>
                <w:bCs/>
                <w:lang w:val="en-US"/>
              </w:rPr>
            </w:pPr>
          </w:p>
        </w:tc>
      </w:tr>
    </w:tbl>
    <w:p w14:paraId="1C8EF050" w14:textId="77777777" w:rsidR="0032062D" w:rsidRPr="0032062D" w:rsidRDefault="0032062D" w:rsidP="0032062D">
      <w:pPr>
        <w:jc w:val="center"/>
        <w:rPr>
          <w:lang w:val="ru-RU"/>
        </w:rPr>
      </w:pPr>
    </w:p>
    <w:sectPr w:rsidR="0032062D" w:rsidRPr="0032062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NewLomanPS-BoldMT">
    <w:altName w:val="Calibri"/>
    <w:panose1 w:val="00000000000000000000"/>
    <w:charset w:val="CC"/>
    <w:family w:val="auto"/>
    <w:notTrueType/>
    <w:pitch w:val="default"/>
    <w:sig w:usb0="00000201" w:usb1="00000000" w:usb2="00000000" w:usb3="00000000" w:csb0="00000004"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62D"/>
    <w:rsid w:val="0032062D"/>
    <w:rsid w:val="00C05CD8"/>
    <w:rsid w:val="00FA45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E34E0"/>
  <w15:chartTrackingRefBased/>
  <w15:docId w15:val="{DCE87D11-0959-4A38-B38C-AC9ED41FF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62D"/>
    <w:pPr>
      <w:spacing w:line="259" w:lineRule="auto"/>
    </w:pPr>
    <w:rPr>
      <w:sz w:val="22"/>
      <w:szCs w:val="22"/>
      <w:lang w:val="en-GB"/>
    </w:rPr>
  </w:style>
  <w:style w:type="paragraph" w:styleId="Heading1">
    <w:name w:val="heading 1"/>
    <w:basedOn w:val="Normal"/>
    <w:next w:val="Normal"/>
    <w:link w:val="Heading1Char"/>
    <w:uiPriority w:val="9"/>
    <w:qFormat/>
    <w:rsid w:val="0032062D"/>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lang w:val="en-US"/>
    </w:rPr>
  </w:style>
  <w:style w:type="paragraph" w:styleId="Heading2">
    <w:name w:val="heading 2"/>
    <w:basedOn w:val="Normal"/>
    <w:next w:val="Normal"/>
    <w:link w:val="Heading2Char"/>
    <w:uiPriority w:val="9"/>
    <w:semiHidden/>
    <w:unhideWhenUsed/>
    <w:qFormat/>
    <w:rsid w:val="0032062D"/>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semiHidden/>
    <w:unhideWhenUsed/>
    <w:qFormat/>
    <w:rsid w:val="0032062D"/>
    <w:pPr>
      <w:keepNext/>
      <w:keepLines/>
      <w:spacing w:before="160" w:after="80" w:line="278" w:lineRule="auto"/>
      <w:outlineLvl w:val="2"/>
    </w:pPr>
    <w:rPr>
      <w:rFonts w:eastAsiaTheme="majorEastAsia" w:cstheme="majorBidi"/>
      <w:color w:val="2F5496" w:themeColor="accent1" w:themeShade="BF"/>
      <w:sz w:val="28"/>
      <w:szCs w:val="28"/>
      <w:lang w:val="en-US"/>
    </w:rPr>
  </w:style>
  <w:style w:type="paragraph" w:styleId="Heading4">
    <w:name w:val="heading 4"/>
    <w:basedOn w:val="Normal"/>
    <w:next w:val="Normal"/>
    <w:link w:val="Heading4Char"/>
    <w:uiPriority w:val="9"/>
    <w:semiHidden/>
    <w:unhideWhenUsed/>
    <w:qFormat/>
    <w:rsid w:val="0032062D"/>
    <w:pPr>
      <w:keepNext/>
      <w:keepLines/>
      <w:spacing w:before="80" w:after="40" w:line="278" w:lineRule="auto"/>
      <w:outlineLvl w:val="3"/>
    </w:pPr>
    <w:rPr>
      <w:rFonts w:eastAsiaTheme="majorEastAsia" w:cstheme="majorBidi"/>
      <w:i/>
      <w:iCs/>
      <w:color w:val="2F5496" w:themeColor="accent1" w:themeShade="BF"/>
      <w:sz w:val="24"/>
      <w:szCs w:val="24"/>
      <w:lang w:val="en-US"/>
    </w:rPr>
  </w:style>
  <w:style w:type="paragraph" w:styleId="Heading5">
    <w:name w:val="heading 5"/>
    <w:basedOn w:val="Normal"/>
    <w:next w:val="Normal"/>
    <w:link w:val="Heading5Char"/>
    <w:uiPriority w:val="9"/>
    <w:semiHidden/>
    <w:unhideWhenUsed/>
    <w:qFormat/>
    <w:rsid w:val="0032062D"/>
    <w:pPr>
      <w:keepNext/>
      <w:keepLines/>
      <w:spacing w:before="80" w:after="40" w:line="278" w:lineRule="auto"/>
      <w:outlineLvl w:val="4"/>
    </w:pPr>
    <w:rPr>
      <w:rFonts w:eastAsiaTheme="majorEastAsia" w:cstheme="majorBidi"/>
      <w:color w:val="2F5496" w:themeColor="accent1" w:themeShade="BF"/>
      <w:sz w:val="24"/>
      <w:szCs w:val="24"/>
      <w:lang w:val="en-US"/>
    </w:rPr>
  </w:style>
  <w:style w:type="paragraph" w:styleId="Heading6">
    <w:name w:val="heading 6"/>
    <w:basedOn w:val="Normal"/>
    <w:next w:val="Normal"/>
    <w:link w:val="Heading6Char"/>
    <w:uiPriority w:val="9"/>
    <w:semiHidden/>
    <w:unhideWhenUsed/>
    <w:qFormat/>
    <w:rsid w:val="0032062D"/>
    <w:pPr>
      <w:keepNext/>
      <w:keepLines/>
      <w:spacing w:before="40" w:after="0" w:line="278" w:lineRule="auto"/>
      <w:outlineLvl w:val="5"/>
    </w:pPr>
    <w:rPr>
      <w:rFonts w:eastAsiaTheme="majorEastAsia" w:cstheme="majorBidi"/>
      <w:i/>
      <w:iCs/>
      <w:color w:val="595959" w:themeColor="text1" w:themeTint="A6"/>
      <w:sz w:val="24"/>
      <w:szCs w:val="24"/>
      <w:lang w:val="en-US"/>
    </w:rPr>
  </w:style>
  <w:style w:type="paragraph" w:styleId="Heading7">
    <w:name w:val="heading 7"/>
    <w:basedOn w:val="Normal"/>
    <w:next w:val="Normal"/>
    <w:link w:val="Heading7Char"/>
    <w:uiPriority w:val="9"/>
    <w:semiHidden/>
    <w:unhideWhenUsed/>
    <w:qFormat/>
    <w:rsid w:val="0032062D"/>
    <w:pPr>
      <w:keepNext/>
      <w:keepLines/>
      <w:spacing w:before="40" w:after="0" w:line="278" w:lineRule="auto"/>
      <w:outlineLvl w:val="6"/>
    </w:pPr>
    <w:rPr>
      <w:rFonts w:eastAsiaTheme="majorEastAsia" w:cstheme="majorBidi"/>
      <w:color w:val="595959" w:themeColor="text1" w:themeTint="A6"/>
      <w:sz w:val="24"/>
      <w:szCs w:val="24"/>
      <w:lang w:val="en-US"/>
    </w:rPr>
  </w:style>
  <w:style w:type="paragraph" w:styleId="Heading8">
    <w:name w:val="heading 8"/>
    <w:basedOn w:val="Normal"/>
    <w:next w:val="Normal"/>
    <w:link w:val="Heading8Char"/>
    <w:uiPriority w:val="9"/>
    <w:semiHidden/>
    <w:unhideWhenUsed/>
    <w:qFormat/>
    <w:rsid w:val="0032062D"/>
    <w:pPr>
      <w:keepNext/>
      <w:keepLines/>
      <w:spacing w:after="0" w:line="278" w:lineRule="auto"/>
      <w:outlineLvl w:val="7"/>
    </w:pPr>
    <w:rPr>
      <w:rFonts w:eastAsiaTheme="majorEastAsia" w:cstheme="majorBidi"/>
      <w:i/>
      <w:iCs/>
      <w:color w:val="272727" w:themeColor="text1" w:themeTint="D8"/>
      <w:sz w:val="24"/>
      <w:szCs w:val="24"/>
      <w:lang w:val="en-US"/>
    </w:rPr>
  </w:style>
  <w:style w:type="paragraph" w:styleId="Heading9">
    <w:name w:val="heading 9"/>
    <w:basedOn w:val="Normal"/>
    <w:next w:val="Normal"/>
    <w:link w:val="Heading9Char"/>
    <w:uiPriority w:val="9"/>
    <w:semiHidden/>
    <w:unhideWhenUsed/>
    <w:qFormat/>
    <w:rsid w:val="0032062D"/>
    <w:pPr>
      <w:keepNext/>
      <w:keepLines/>
      <w:spacing w:after="0" w:line="278" w:lineRule="auto"/>
      <w:outlineLvl w:val="8"/>
    </w:pPr>
    <w:rPr>
      <w:rFonts w:eastAsiaTheme="majorEastAsia" w:cstheme="majorBidi"/>
      <w:color w:val="272727" w:themeColor="text1" w:themeTint="D8"/>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06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06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06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06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06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06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06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06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062D"/>
    <w:rPr>
      <w:rFonts w:eastAsiaTheme="majorEastAsia" w:cstheme="majorBidi"/>
      <w:color w:val="272727" w:themeColor="text1" w:themeTint="D8"/>
    </w:rPr>
  </w:style>
  <w:style w:type="paragraph" w:styleId="Title">
    <w:name w:val="Title"/>
    <w:basedOn w:val="Normal"/>
    <w:next w:val="Normal"/>
    <w:link w:val="TitleChar"/>
    <w:uiPriority w:val="10"/>
    <w:qFormat/>
    <w:rsid w:val="0032062D"/>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3206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062D"/>
    <w:pPr>
      <w:numPr>
        <w:ilvl w:val="1"/>
      </w:numPr>
      <w:spacing w:line="278"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3206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62D"/>
    <w:pPr>
      <w:spacing w:before="160" w:line="278" w:lineRule="auto"/>
      <w:jc w:val="center"/>
    </w:pPr>
    <w:rPr>
      <w:i/>
      <w:iCs/>
      <w:color w:val="404040" w:themeColor="text1" w:themeTint="BF"/>
      <w:sz w:val="24"/>
      <w:szCs w:val="24"/>
      <w:lang w:val="en-US"/>
    </w:rPr>
  </w:style>
  <w:style w:type="character" w:customStyle="1" w:styleId="QuoteChar">
    <w:name w:val="Quote Char"/>
    <w:basedOn w:val="DefaultParagraphFont"/>
    <w:link w:val="Quote"/>
    <w:uiPriority w:val="29"/>
    <w:rsid w:val="0032062D"/>
    <w:rPr>
      <w:i/>
      <w:iCs/>
      <w:color w:val="404040" w:themeColor="text1" w:themeTint="BF"/>
    </w:rPr>
  </w:style>
  <w:style w:type="paragraph" w:styleId="ListParagraph">
    <w:name w:val="List Paragraph"/>
    <w:basedOn w:val="Normal"/>
    <w:uiPriority w:val="34"/>
    <w:qFormat/>
    <w:rsid w:val="0032062D"/>
    <w:pPr>
      <w:spacing w:line="278" w:lineRule="auto"/>
      <w:ind w:left="720"/>
      <w:contextualSpacing/>
    </w:pPr>
    <w:rPr>
      <w:sz w:val="24"/>
      <w:szCs w:val="24"/>
      <w:lang w:val="en-US"/>
    </w:rPr>
  </w:style>
  <w:style w:type="character" w:styleId="IntenseEmphasis">
    <w:name w:val="Intense Emphasis"/>
    <w:basedOn w:val="DefaultParagraphFont"/>
    <w:uiPriority w:val="21"/>
    <w:qFormat/>
    <w:rsid w:val="0032062D"/>
    <w:rPr>
      <w:i/>
      <w:iCs/>
      <w:color w:val="2F5496" w:themeColor="accent1" w:themeShade="BF"/>
    </w:rPr>
  </w:style>
  <w:style w:type="paragraph" w:styleId="IntenseQuote">
    <w:name w:val="Intense Quote"/>
    <w:basedOn w:val="Normal"/>
    <w:next w:val="Normal"/>
    <w:link w:val="IntenseQuoteChar"/>
    <w:uiPriority w:val="30"/>
    <w:qFormat/>
    <w:rsid w:val="0032062D"/>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lang w:val="en-US"/>
    </w:rPr>
  </w:style>
  <w:style w:type="character" w:customStyle="1" w:styleId="IntenseQuoteChar">
    <w:name w:val="Intense Quote Char"/>
    <w:basedOn w:val="DefaultParagraphFont"/>
    <w:link w:val="IntenseQuote"/>
    <w:uiPriority w:val="30"/>
    <w:rsid w:val="0032062D"/>
    <w:rPr>
      <w:i/>
      <w:iCs/>
      <w:color w:val="2F5496" w:themeColor="accent1" w:themeShade="BF"/>
    </w:rPr>
  </w:style>
  <w:style w:type="character" w:styleId="IntenseReference">
    <w:name w:val="Intense Reference"/>
    <w:basedOn w:val="DefaultParagraphFont"/>
    <w:uiPriority w:val="32"/>
    <w:qFormat/>
    <w:rsid w:val="0032062D"/>
    <w:rPr>
      <w:b/>
      <w:bCs/>
      <w:smallCaps/>
      <w:color w:val="2F5496" w:themeColor="accent1" w:themeShade="BF"/>
      <w:spacing w:val="5"/>
    </w:rPr>
  </w:style>
  <w:style w:type="table" w:styleId="TableGrid">
    <w:name w:val="Table Grid"/>
    <w:basedOn w:val="TableNormal"/>
    <w:uiPriority w:val="39"/>
    <w:rsid w:val="0032062D"/>
    <w:pPr>
      <w:spacing w:after="0" w:line="240" w:lineRule="auto"/>
    </w:pPr>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205</Words>
  <Characters>1172</Characters>
  <Application>Microsoft Office Word</Application>
  <DocSecurity>0</DocSecurity>
  <Lines>9</Lines>
  <Paragraphs>2</Paragraphs>
  <ScaleCrop>false</ScaleCrop>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Yousef Amro</dc:creator>
  <cp:keywords/>
  <dc:description/>
  <cp:lastModifiedBy>Yousef Amro</cp:lastModifiedBy>
  <cp:revision>2</cp:revision>
  <dcterms:created xsi:type="dcterms:W3CDTF">2026-04-23T10:18:00Z</dcterms:created>
  <dcterms:modified xsi:type="dcterms:W3CDTF">2026-04-23T10:32:00Z</dcterms:modified>
</cp:coreProperties>
</file>