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3F160" w14:textId="77777777" w:rsidR="00D9193B" w:rsidRPr="00D9193B" w:rsidRDefault="00D9193B" w:rsidP="00D9193B">
      <w:pPr>
        <w:rPr>
          <w:rFonts w:asciiTheme="minorHAnsi" w:hAnsiTheme="minorHAnsi" w:cstheme="minorHAnsi"/>
          <w:sz w:val="24"/>
          <w:szCs w:val="24"/>
          <w:lang w:val="uk-UA"/>
        </w:rPr>
      </w:pPr>
      <w:r w:rsidRPr="00D9193B">
        <w:rPr>
          <w:rFonts w:asciiTheme="minorHAnsi" w:hAnsiTheme="minorHAnsi" w:cstheme="minorHAnsi"/>
          <w:b/>
          <w:bCs/>
          <w:sz w:val="24"/>
          <w:szCs w:val="24"/>
          <w:lang w:val="uk-UA"/>
        </w:rPr>
        <w:t>Драган Алексич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b/>
          <w:bCs/>
          <w:sz w:val="24"/>
          <w:szCs w:val="24"/>
          <w:lang w:val="uk-UA"/>
        </w:rPr>
        <w:t>Театр на небі</w:t>
      </w:r>
    </w:p>
    <w:p w14:paraId="373FD3C2" w14:textId="002B94AE" w:rsidR="00D9193B" w:rsidRPr="00D9193B" w:rsidRDefault="00D9193B" w:rsidP="00D9193B">
      <w:pPr>
        <w:rPr>
          <w:rFonts w:asciiTheme="minorHAnsi" w:hAnsiTheme="minorHAnsi" w:cstheme="minorHAnsi"/>
          <w:sz w:val="24"/>
          <w:szCs w:val="24"/>
          <w:lang w:val="uk-UA"/>
        </w:rPr>
      </w:pPr>
      <w:r w:rsidRPr="00D9193B">
        <w:rPr>
          <w:rFonts w:asciiTheme="minorHAnsi" w:hAnsiTheme="minorHAnsi" w:cstheme="minorHAnsi"/>
          <w:sz w:val="24"/>
          <w:szCs w:val="24"/>
          <w:lang w:val="uk-UA"/>
        </w:rPr>
        <w:t>Того ясного літнього дня Марко повертався зі школи, і саме коли мав переходити дорогу на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світлофорі, зустрів Дуню.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Чого ти такий замислений? Чи не низький бал на контрольній, чи тебе знову не взяли в команду на фізкультурі?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запитала Дуня.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Уф, знайшла про що мене питати! Чи знаєш ти, що я сьогодні особисто відкриваю свій театр зі сценою на небі, а глядачами на землі! Не розумієш, так? Якби я тільки показав тобі свій план! Я вже його напам’ять вивчив. Ось так: о чотирнадцятій приходить рекламний агент за вказівками. О п’ятнадцятій тридцять у мене перекус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як маленький коктейль перед відкриттям. О шістнадцятій я сідаю робити домашнє завдання, щоб якось встигнути на генеральну репетицію перед урочистим відкриттям театру о дев’ятнадцятій.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Що це в тебе за театр такий?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запитала Дуня.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Першокласний!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відповів Марко.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Я запросив найвідоміших зірок. Це моя трупа, якій я розподілив усі головні ролі. Репертуар готовий. Гратимемо п’єси, як-от «Молочний шлях», «Велика і Мала Ведмедиця», «Білосніжка і сім Плеяд» та ще деякі інші. Уф, ти ж не скажеш, що не чула про відому зірку Данницю, про славний Чумацький Шлях і про чудову комету Галлея, яка відмінно виконує епізодичні ролі?!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вихвалявся Марко.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Ти ж знаєш про Місяць, який блискуче зіграв роль супутника у виставах сучасної хвилі!?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Про Місяць? Про Місяць я чула ще до того, як пішла до школи!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сказала Дуня, щоб Марко бачив, що й вона добре знає ці відомі назви всесвіту.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А глядачі? У тебе є глядачі? Я чула, що театри не дуже добре стоять із відвідувачами.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  <w:t>Марко подивився на неї так, ніби не міг повірити, що хтось наважився поставити й таке запитання.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Ну й вигадала! Та в мене глядачі по всьому світу! Квитки доступні всім: хто має балкон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має й ложу, а в перших рядах сидять ті, хто живе в містах із більшою висотою над рівнем моря, тоді як позаду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мешканці низин, річкових долин і прибережних місць.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Та де ж така велика зала?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Дуня вже почала втрачати терпіння через Маркові перебільшення. Йому це, однак, не завадило одразу відповісти: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Моя зала всюди, де ясний вечір. Ми гастролюємо в Європі, Азії, Америці, Африці. І можу сказати, що всі квитки зазвичай розпродані наперед. Приходь сьогодні ввечері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сама побачиш. Думаю, не варто пропускати урочисте відкриття сезону.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Коли починається?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br/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Щойно трохи стемніє. Але будь уважна: якщо буде хмарно або піде дощ, виставу скасують. У нас і так заплановані виступи в Австралії та Новій Зеландії, а за прогнозом погоди там цими днями ясно.</w:t>
      </w:r>
    </w:p>
    <w:p w14:paraId="26AB7D4A" w14:textId="58836980" w:rsidR="00D9193B" w:rsidRPr="00D9193B" w:rsidRDefault="00D9193B" w:rsidP="00D9193B">
      <w:pPr>
        <w:rPr>
          <w:rFonts w:asciiTheme="minorHAnsi" w:hAnsiTheme="minorHAnsi" w:cstheme="minorHAnsi"/>
          <w:sz w:val="24"/>
          <w:szCs w:val="24"/>
          <w:lang w:val="uk-UA"/>
        </w:rPr>
      </w:pP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Попри всі запитання, Дуня залишилася в сумнівах: чи Марко вправно вигадує, чи незграбно жартує. Адже небо може бути зоряним, але не в театральному сенсі, хоча ті далекі зірки й планети, можливо, таки виконують якісь ролі. А може, той театр на небі з глядачами на землі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лише його фантазія, якою він скорочує дорогу зі школи додому?</w:t>
      </w:r>
    </w:p>
    <w:p w14:paraId="1BF2421F" w14:textId="11883551" w:rsidR="00D9193B" w:rsidRPr="00D9193B" w:rsidRDefault="00D9193B" w:rsidP="00D9193B">
      <w:pPr>
        <w:rPr>
          <w:rFonts w:asciiTheme="minorHAnsi" w:hAnsiTheme="minorHAnsi" w:cstheme="minorHAnsi"/>
          <w:sz w:val="24"/>
          <w:szCs w:val="24"/>
          <w:lang w:val="uk-UA"/>
        </w:rPr>
      </w:pPr>
      <w:r w:rsidRPr="00D9193B">
        <w:rPr>
          <w:rFonts w:asciiTheme="minorHAnsi" w:hAnsiTheme="minorHAnsi" w:cstheme="minorHAnsi"/>
          <w:sz w:val="24"/>
          <w:szCs w:val="24"/>
          <w:lang w:val="uk-UA"/>
        </w:rPr>
        <w:lastRenderedPageBreak/>
        <w:t xml:space="preserve">Марко вже відійшов. Залишився лише світлофор, що миготів червоним, як планета Марс, жовтим, як таємнича Венера, і зеленим 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>–</w:t>
      </w:r>
      <w:r w:rsidRPr="00D9193B">
        <w:rPr>
          <w:rFonts w:asciiTheme="minorHAnsi" w:hAnsiTheme="minorHAnsi" w:cstheme="minorHAnsi"/>
          <w:sz w:val="24"/>
          <w:szCs w:val="24"/>
          <w:lang w:val="uk-UA"/>
        </w:rPr>
        <w:t xml:space="preserve"> як… як вільний шлях для всіх тих зоряних акторів і глядачів, які вміють їх побачити…</w:t>
      </w:r>
    </w:p>
    <w:p w14:paraId="333A0D90" w14:textId="77777777" w:rsidR="00075DFE" w:rsidRPr="00D9193B" w:rsidRDefault="00075DFE">
      <w:pPr>
        <w:rPr>
          <w:rFonts w:asciiTheme="minorHAnsi" w:hAnsiTheme="minorHAnsi" w:cstheme="minorHAnsi"/>
          <w:sz w:val="24"/>
          <w:szCs w:val="24"/>
          <w:lang w:val="uk-UA"/>
        </w:rPr>
      </w:pPr>
    </w:p>
    <w:sectPr w:rsidR="00075DFE" w:rsidRPr="00D91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F1"/>
    <w:rsid w:val="00075DFE"/>
    <w:rsid w:val="00351BF1"/>
    <w:rsid w:val="0046447E"/>
    <w:rsid w:val="007766F7"/>
    <w:rsid w:val="00D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0577"/>
  <w15:chartTrackingRefBased/>
  <w15:docId w15:val="{759E7615-A319-45FF-91E4-6C3F249D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F1"/>
    <w:pPr>
      <w:spacing w:line="25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Ognjan Stosovic</cp:lastModifiedBy>
  <cp:revision>2</cp:revision>
  <dcterms:created xsi:type="dcterms:W3CDTF">2026-05-02T14:02:00Z</dcterms:created>
  <dcterms:modified xsi:type="dcterms:W3CDTF">2026-05-02T14:02:00Z</dcterms:modified>
</cp:coreProperties>
</file>