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1AD6D" w14:textId="77777777" w:rsidR="009D39F9" w:rsidRDefault="00000000" w:rsidP="002B21F2">
      <w:proofErr w:type="spellStart"/>
      <w:r>
        <w:t>ورقة</w:t>
      </w:r>
      <w:proofErr w:type="spellEnd"/>
      <w:r>
        <w:t xml:space="preserve"> </w:t>
      </w:r>
      <w:proofErr w:type="spellStart"/>
      <w:r>
        <w:t>عمل</w:t>
      </w:r>
      <w:proofErr w:type="spellEnd"/>
      <w:r>
        <w:t xml:space="preserve"> </w:t>
      </w:r>
      <w:proofErr w:type="spellStart"/>
      <w:r>
        <w:t>للطالب</w:t>
      </w:r>
      <w:proofErr w:type="spellEnd"/>
    </w:p>
    <w:p w14:paraId="2416E5E6" w14:textId="77777777" w:rsidR="009D39F9" w:rsidRDefault="00000000">
      <w:pPr>
        <w:bidi/>
        <w:spacing w:after="160"/>
      </w:pPr>
      <w:proofErr w:type="spellStart"/>
      <w:r>
        <w:rPr>
          <w:b/>
          <w:bCs/>
        </w:rPr>
        <w:t>الإجراءات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والمؤسسات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المعنية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بالحماية</w:t>
      </w:r>
      <w:proofErr w:type="spellEnd"/>
    </w:p>
    <w:p w14:paraId="1D7E5DFB" w14:textId="77777777" w:rsidR="009D39F9" w:rsidRDefault="00000000">
      <w:pPr>
        <w:bidi/>
        <w:spacing w:after="240"/>
      </w:pPr>
      <w:r>
        <w:rPr>
          <w:b/>
          <w:bCs/>
          <w:i/>
          <w:iCs/>
        </w:rPr>
        <w:t>«</w:t>
      </w:r>
      <w:proofErr w:type="spellStart"/>
      <w:r>
        <w:rPr>
          <w:b/>
          <w:bCs/>
          <w:i/>
          <w:iCs/>
        </w:rPr>
        <w:t>إلى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مَن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نتوجّه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عندما</w:t>
      </w:r>
      <w:proofErr w:type="spellEnd"/>
      <w:r>
        <w:rPr>
          <w:b/>
          <w:bCs/>
          <w:i/>
          <w:iCs/>
        </w:rPr>
        <w:t>...»</w:t>
      </w:r>
    </w:p>
    <w:p w14:paraId="13E838B8" w14:textId="7A65D3D1" w:rsidR="009D39F9" w:rsidRDefault="00000000">
      <w:pPr>
        <w:bidi/>
        <w:spacing w:after="160"/>
      </w:pPr>
      <w:proofErr w:type="spellStart"/>
      <w:r>
        <w:t>كثيرًا</w:t>
      </w:r>
      <w:proofErr w:type="spellEnd"/>
      <w:r>
        <w:t xml:space="preserve"> </w:t>
      </w:r>
      <w:proofErr w:type="spellStart"/>
      <w:r>
        <w:t>ما</w:t>
      </w:r>
      <w:proofErr w:type="spellEnd"/>
      <w:r>
        <w:t xml:space="preserve"> </w:t>
      </w:r>
      <w:proofErr w:type="spellStart"/>
      <w:r>
        <w:t>يواجه</w:t>
      </w:r>
      <w:proofErr w:type="spellEnd"/>
      <w:r>
        <w:t xml:space="preserve"> </w:t>
      </w:r>
      <w:proofErr w:type="spellStart"/>
      <w:r>
        <w:t>العمّال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الممارسة</w:t>
      </w:r>
      <w:proofErr w:type="spellEnd"/>
      <w:r>
        <w:t xml:space="preserve"> </w:t>
      </w:r>
      <w:proofErr w:type="spellStart"/>
      <w:r>
        <w:t>العملية</w:t>
      </w:r>
      <w:proofErr w:type="spellEnd"/>
      <w:r>
        <w:t xml:space="preserve"> </w:t>
      </w:r>
      <w:proofErr w:type="spellStart"/>
      <w:r>
        <w:t>مخالفات</w:t>
      </w:r>
      <w:proofErr w:type="spellEnd"/>
      <w:r>
        <w:t xml:space="preserve"> </w:t>
      </w:r>
      <w:proofErr w:type="spellStart"/>
      <w:r>
        <w:t>ومظالم</w:t>
      </w:r>
      <w:proofErr w:type="spellEnd"/>
      <w:r>
        <w:t xml:space="preserve">. </w:t>
      </w:r>
      <w:proofErr w:type="spellStart"/>
      <w:r>
        <w:t>لذلك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المهم</w:t>
      </w:r>
      <w:proofErr w:type="spellEnd"/>
      <w:r>
        <w:t xml:space="preserve"> </w:t>
      </w:r>
      <w:proofErr w:type="spellStart"/>
      <w:r>
        <w:t>جدًا</w:t>
      </w:r>
      <w:proofErr w:type="spellEnd"/>
      <w:r>
        <w:t xml:space="preserve"> </w:t>
      </w:r>
      <w:proofErr w:type="spellStart"/>
      <w:r>
        <w:t>أن</w:t>
      </w:r>
      <w:proofErr w:type="spellEnd"/>
      <w:r>
        <w:t xml:space="preserve"> </w:t>
      </w:r>
      <w:proofErr w:type="spellStart"/>
      <w:r>
        <w:t>يتمكّنوا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التعرّف</w:t>
      </w:r>
      <w:proofErr w:type="spellEnd"/>
      <w:r>
        <w:t xml:space="preserve"> </w:t>
      </w:r>
      <w:proofErr w:type="spellStart"/>
      <w:r>
        <w:t>على</w:t>
      </w:r>
      <w:proofErr w:type="spellEnd"/>
      <w:r>
        <w:t xml:space="preserve"> </w:t>
      </w:r>
      <w:proofErr w:type="spellStart"/>
      <w:r>
        <w:t>هذه</w:t>
      </w:r>
      <w:proofErr w:type="spellEnd"/>
      <w:r>
        <w:t xml:space="preserve"> </w:t>
      </w:r>
      <w:proofErr w:type="spellStart"/>
      <w:r>
        <w:t>المخالفات</w:t>
      </w:r>
      <w:proofErr w:type="spellEnd"/>
      <w:r>
        <w:t xml:space="preserve"> </w:t>
      </w:r>
      <w:proofErr w:type="spellStart"/>
      <w:r>
        <w:t>وأن</w:t>
      </w:r>
      <w:proofErr w:type="spellEnd"/>
      <w:r>
        <w:t xml:space="preserve"> </w:t>
      </w:r>
      <w:proofErr w:type="spellStart"/>
      <w:r>
        <w:t>يعرفوا</w:t>
      </w:r>
      <w:proofErr w:type="spellEnd"/>
      <w:r>
        <w:t xml:space="preserve"> </w:t>
      </w:r>
      <w:proofErr w:type="spellStart"/>
      <w:r>
        <w:t>الجهة</w:t>
      </w:r>
      <w:proofErr w:type="spellEnd"/>
      <w:r>
        <w:t xml:space="preserve"> </w:t>
      </w:r>
      <w:proofErr w:type="spellStart"/>
      <w:r>
        <w:t>التي</w:t>
      </w:r>
      <w:proofErr w:type="spellEnd"/>
      <w:r>
        <w:t xml:space="preserve"> </w:t>
      </w:r>
      <w:proofErr w:type="spellStart"/>
      <w:r>
        <w:t>ينبغي</w:t>
      </w:r>
      <w:proofErr w:type="spellEnd"/>
      <w:r>
        <w:t xml:space="preserve"> </w:t>
      </w:r>
      <w:proofErr w:type="spellStart"/>
      <w:r>
        <w:t>التوجّه</w:t>
      </w:r>
      <w:proofErr w:type="spellEnd"/>
      <w:r>
        <w:t xml:space="preserve"> </w:t>
      </w:r>
      <w:proofErr w:type="spellStart"/>
      <w:r>
        <w:t>إليها</w:t>
      </w:r>
      <w:proofErr w:type="spellEnd"/>
      <w:r>
        <w:t xml:space="preserve"> </w:t>
      </w:r>
      <w:proofErr w:type="spellStart"/>
      <w:r>
        <w:t>أولًا</w:t>
      </w:r>
      <w:proofErr w:type="spellEnd"/>
      <w:r>
        <w:t xml:space="preserve"> </w:t>
      </w:r>
      <w:proofErr w:type="spellStart"/>
      <w:r>
        <w:t>لإزالتها</w:t>
      </w:r>
      <w:proofErr w:type="spellEnd"/>
      <w:r>
        <w:t xml:space="preserve">. </w:t>
      </w:r>
      <w:proofErr w:type="spellStart"/>
      <w:r>
        <w:t>ومن</w:t>
      </w:r>
      <w:proofErr w:type="spellEnd"/>
      <w:r>
        <w:t xml:space="preserve"> </w:t>
      </w:r>
      <w:proofErr w:type="spellStart"/>
      <w:r>
        <w:t>المهم</w:t>
      </w:r>
      <w:proofErr w:type="spellEnd"/>
      <w:r>
        <w:t xml:space="preserve"> </w:t>
      </w:r>
      <w:proofErr w:type="spellStart"/>
      <w:r>
        <w:t>أيضًا</w:t>
      </w:r>
      <w:proofErr w:type="spellEnd"/>
      <w:r>
        <w:t xml:space="preserve"> </w:t>
      </w:r>
      <w:proofErr w:type="spellStart"/>
      <w:r>
        <w:t>أن</w:t>
      </w:r>
      <w:proofErr w:type="spellEnd"/>
      <w:r>
        <w:t xml:space="preserve"> </w:t>
      </w:r>
      <w:proofErr w:type="spellStart"/>
      <w:r>
        <w:t>يعرفوا</w:t>
      </w:r>
      <w:proofErr w:type="spellEnd"/>
      <w:r>
        <w:t xml:space="preserve"> </w:t>
      </w:r>
      <w:proofErr w:type="spellStart"/>
      <w:r>
        <w:t>ما</w:t>
      </w:r>
      <w:proofErr w:type="spellEnd"/>
      <w:r>
        <w:t xml:space="preserve"> </w:t>
      </w:r>
      <w:proofErr w:type="spellStart"/>
      <w:r>
        <w:t>هي</w:t>
      </w:r>
      <w:proofErr w:type="spellEnd"/>
      <w:r>
        <w:t xml:space="preserve"> </w:t>
      </w:r>
      <w:proofErr w:type="spellStart"/>
      <w:r>
        <w:t>النتيجة</w:t>
      </w:r>
      <w:proofErr w:type="spellEnd"/>
      <w:r>
        <w:t xml:space="preserve"> </w:t>
      </w:r>
      <w:proofErr w:type="spellStart"/>
      <w:r>
        <w:t>المتوقّعة</w:t>
      </w:r>
      <w:proofErr w:type="spellEnd"/>
      <w:r>
        <w:t xml:space="preserve"> </w:t>
      </w:r>
      <w:proofErr w:type="spellStart"/>
      <w:r>
        <w:t>لهذا</w:t>
      </w:r>
      <w:proofErr w:type="spellEnd"/>
      <w:r>
        <w:t xml:space="preserve"> </w:t>
      </w:r>
      <w:proofErr w:type="spellStart"/>
      <w:r>
        <w:t>التوجّه</w:t>
      </w:r>
      <w:proofErr w:type="spellEnd"/>
      <w:r w:rsidR="002B21F2">
        <w:rPr>
          <w:rFonts w:hint="cs"/>
          <w:rtl/>
        </w:rPr>
        <w:t>.</w:t>
      </w:r>
    </w:p>
    <w:p w14:paraId="4ED4B476" w14:textId="4039CDF2" w:rsidR="009D39F9" w:rsidRDefault="00000000">
      <w:pPr>
        <w:bidi/>
        <w:spacing w:after="160"/>
      </w:pPr>
      <w:proofErr w:type="spellStart"/>
      <w:r>
        <w:t>فيما</w:t>
      </w:r>
      <w:proofErr w:type="spellEnd"/>
      <w:r>
        <w:t xml:space="preserve"> </w:t>
      </w:r>
      <w:proofErr w:type="spellStart"/>
      <w:r>
        <w:t>يأتي</w:t>
      </w:r>
      <w:proofErr w:type="spellEnd"/>
      <w:r>
        <w:t xml:space="preserve"> </w:t>
      </w:r>
      <w:proofErr w:type="spellStart"/>
      <w:r>
        <w:t>أوصاف</w:t>
      </w:r>
      <w:proofErr w:type="spellEnd"/>
      <w:r>
        <w:t xml:space="preserve"> </w:t>
      </w:r>
      <w:proofErr w:type="spellStart"/>
      <w:r>
        <w:t>موجزة</w:t>
      </w:r>
      <w:proofErr w:type="spellEnd"/>
      <w:r>
        <w:t xml:space="preserve"> </w:t>
      </w:r>
      <w:proofErr w:type="spellStart"/>
      <w:r>
        <w:t>لمواقف</w:t>
      </w:r>
      <w:proofErr w:type="spellEnd"/>
      <w:r>
        <w:t xml:space="preserve"> </w:t>
      </w:r>
      <w:proofErr w:type="spellStart"/>
      <w:r>
        <w:t>مختلفة</w:t>
      </w:r>
      <w:proofErr w:type="spellEnd"/>
      <w:r w:rsidR="002B21F2">
        <w:rPr>
          <w:rFonts w:hint="cs"/>
          <w:rtl/>
        </w:rPr>
        <w:t>.</w:t>
      </w:r>
    </w:p>
    <w:p w14:paraId="511BEB3F" w14:textId="51D0E9E2" w:rsidR="009D39F9" w:rsidRDefault="00000000">
      <w:pPr>
        <w:bidi/>
        <w:spacing w:after="160"/>
      </w:pPr>
      <w:proofErr w:type="spellStart"/>
      <w:r>
        <w:t>مهمتك</w:t>
      </w:r>
      <w:proofErr w:type="spellEnd"/>
      <w:r>
        <w:t xml:space="preserve"> </w:t>
      </w:r>
      <w:proofErr w:type="spellStart"/>
      <w:r>
        <w:t>هي</w:t>
      </w:r>
      <w:proofErr w:type="spellEnd"/>
      <w:r>
        <w:t xml:space="preserve"> </w:t>
      </w:r>
      <w:proofErr w:type="spellStart"/>
      <w:r>
        <w:t>أن</w:t>
      </w:r>
      <w:proofErr w:type="spellEnd"/>
      <w:r>
        <w:t xml:space="preserve"> </w:t>
      </w:r>
      <w:proofErr w:type="spellStart"/>
      <w:r>
        <w:t>تفكّر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الجهة</w:t>
      </w:r>
      <w:proofErr w:type="spellEnd"/>
      <w:r>
        <w:t xml:space="preserve"> </w:t>
      </w:r>
      <w:proofErr w:type="spellStart"/>
      <w:r>
        <w:t>التي</w:t>
      </w:r>
      <w:proofErr w:type="spellEnd"/>
      <w:r>
        <w:t xml:space="preserve"> </w:t>
      </w:r>
      <w:proofErr w:type="spellStart"/>
      <w:r>
        <w:t>يجب</w:t>
      </w:r>
      <w:proofErr w:type="spellEnd"/>
      <w:r>
        <w:t xml:space="preserve"> </w:t>
      </w:r>
      <w:proofErr w:type="spellStart"/>
      <w:r>
        <w:t>أن</w:t>
      </w:r>
      <w:proofErr w:type="spellEnd"/>
      <w:r>
        <w:t xml:space="preserve"> </w:t>
      </w:r>
      <w:proofErr w:type="spellStart"/>
      <w:r>
        <w:t>تتوجّه</w:t>
      </w:r>
      <w:proofErr w:type="spellEnd"/>
      <w:r>
        <w:t xml:space="preserve"> </w:t>
      </w:r>
      <w:proofErr w:type="spellStart"/>
      <w:r>
        <w:t>إليها</w:t>
      </w:r>
      <w:proofErr w:type="spellEnd"/>
      <w:r>
        <w:t xml:space="preserve"> </w:t>
      </w:r>
      <w:proofErr w:type="spellStart"/>
      <w:r>
        <w:t>أولًا</w:t>
      </w:r>
      <w:proofErr w:type="spellEnd"/>
      <w:r>
        <w:t xml:space="preserve"> </w:t>
      </w:r>
      <w:proofErr w:type="spellStart"/>
      <w:r>
        <w:t>لإزالة</w:t>
      </w:r>
      <w:proofErr w:type="spellEnd"/>
      <w:r>
        <w:t xml:space="preserve"> </w:t>
      </w:r>
      <w:proofErr w:type="spellStart"/>
      <w:r>
        <w:t>المخالفة</w:t>
      </w:r>
      <w:proofErr w:type="spellEnd"/>
      <w:r>
        <w:t xml:space="preserve">، </w:t>
      </w:r>
      <w:proofErr w:type="spellStart"/>
      <w:r>
        <w:t>والمؤسسات</w:t>
      </w:r>
      <w:proofErr w:type="spellEnd"/>
      <w:r>
        <w:t xml:space="preserve"> </w:t>
      </w:r>
      <w:proofErr w:type="spellStart"/>
      <w:r>
        <w:t>التي</w:t>
      </w:r>
      <w:proofErr w:type="spellEnd"/>
      <w:r>
        <w:t xml:space="preserve"> </w:t>
      </w:r>
      <w:proofErr w:type="spellStart"/>
      <w:r>
        <w:t>ينبغي</w:t>
      </w:r>
      <w:proofErr w:type="spellEnd"/>
      <w:r>
        <w:t xml:space="preserve"> </w:t>
      </w:r>
      <w:proofErr w:type="spellStart"/>
      <w:r>
        <w:t>أن</w:t>
      </w:r>
      <w:proofErr w:type="spellEnd"/>
      <w:r>
        <w:t xml:space="preserve"> </w:t>
      </w:r>
      <w:proofErr w:type="spellStart"/>
      <w:r>
        <w:t>تساعد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عملية</w:t>
      </w:r>
      <w:proofErr w:type="spellEnd"/>
      <w:r>
        <w:t xml:space="preserve"> </w:t>
      </w:r>
      <w:proofErr w:type="spellStart"/>
      <w:r>
        <w:t>حل</w:t>
      </w:r>
      <w:proofErr w:type="spellEnd"/>
      <w:r>
        <w:t xml:space="preserve"> </w:t>
      </w:r>
      <w:proofErr w:type="spellStart"/>
      <w:r>
        <w:t>المخالفات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العمل</w:t>
      </w:r>
      <w:proofErr w:type="spellEnd"/>
      <w:r>
        <w:t xml:space="preserve"> </w:t>
      </w:r>
      <w:proofErr w:type="spellStart"/>
      <w:r>
        <w:t>وحماية</w:t>
      </w:r>
      <w:proofErr w:type="spellEnd"/>
      <w:r>
        <w:t xml:space="preserve"> </w:t>
      </w:r>
      <w:proofErr w:type="spellStart"/>
      <w:r>
        <w:t>حقوق</w:t>
      </w:r>
      <w:proofErr w:type="spellEnd"/>
      <w:r>
        <w:t xml:space="preserve"> </w:t>
      </w:r>
      <w:proofErr w:type="spellStart"/>
      <w:r>
        <w:t>العمّال</w:t>
      </w:r>
      <w:proofErr w:type="spellEnd"/>
      <w:r w:rsidR="002B21F2">
        <w:rPr>
          <w:rFonts w:hint="cs"/>
          <w:rtl/>
        </w:rPr>
        <w:t>.</w:t>
      </w:r>
    </w:p>
    <w:p w14:paraId="371C9FE9" w14:textId="38A1CF45" w:rsidR="009D39F9" w:rsidRDefault="00000000">
      <w:pPr>
        <w:bidi/>
        <w:spacing w:after="160"/>
      </w:pPr>
      <w:proofErr w:type="spellStart"/>
      <w:r>
        <w:t>كذلك</w:t>
      </w:r>
      <w:proofErr w:type="spellEnd"/>
      <w:r>
        <w:t xml:space="preserve">، </w:t>
      </w:r>
      <w:proofErr w:type="spellStart"/>
      <w:r>
        <w:t>حدّد</w:t>
      </w:r>
      <w:proofErr w:type="spellEnd"/>
      <w:r>
        <w:t xml:space="preserve"> </w:t>
      </w:r>
      <w:proofErr w:type="spellStart"/>
      <w:r>
        <w:t>ما</w:t>
      </w:r>
      <w:proofErr w:type="spellEnd"/>
      <w:r>
        <w:t xml:space="preserve"> </w:t>
      </w:r>
      <w:proofErr w:type="spellStart"/>
      <w:r>
        <w:t>هي</w:t>
      </w:r>
      <w:proofErr w:type="spellEnd"/>
      <w:r>
        <w:t xml:space="preserve"> </w:t>
      </w:r>
      <w:proofErr w:type="spellStart"/>
      <w:r>
        <w:t>النتيجة</w:t>
      </w:r>
      <w:proofErr w:type="spellEnd"/>
      <w:r>
        <w:t xml:space="preserve"> </w:t>
      </w:r>
      <w:proofErr w:type="spellStart"/>
      <w:r>
        <w:t>المتوقّعة</w:t>
      </w:r>
      <w:proofErr w:type="spellEnd"/>
      <w:r>
        <w:t xml:space="preserve"> </w:t>
      </w:r>
      <w:proofErr w:type="spellStart"/>
      <w:r>
        <w:t>لإشراك</w:t>
      </w:r>
      <w:proofErr w:type="spellEnd"/>
      <w:r>
        <w:t xml:space="preserve"> </w:t>
      </w:r>
      <w:proofErr w:type="spellStart"/>
      <w:r>
        <w:t>تلك</w:t>
      </w:r>
      <w:proofErr w:type="spellEnd"/>
      <w:r>
        <w:t xml:space="preserve"> </w:t>
      </w:r>
      <w:proofErr w:type="spellStart"/>
      <w:r>
        <w:t>المؤسسات</w:t>
      </w:r>
      <w:proofErr w:type="spellEnd"/>
      <w:r w:rsidR="002B21F2">
        <w:rPr>
          <w:rFonts w:hint="cs"/>
          <w:rtl/>
        </w:rPr>
        <w:t>.</w:t>
      </w:r>
    </w:p>
    <w:p w14:paraId="602F872F" w14:textId="3F86C4E1" w:rsidR="009D39F9" w:rsidRDefault="00000000">
      <w:pPr>
        <w:bidi/>
        <w:spacing w:after="240"/>
      </w:pPr>
      <w:proofErr w:type="spellStart"/>
      <w:r>
        <w:t>تُنجز</w:t>
      </w:r>
      <w:proofErr w:type="spellEnd"/>
      <w:r>
        <w:t xml:space="preserve"> </w:t>
      </w:r>
      <w:proofErr w:type="spellStart"/>
      <w:r>
        <w:t>هذه</w:t>
      </w:r>
      <w:proofErr w:type="spellEnd"/>
      <w:r>
        <w:t xml:space="preserve"> </w:t>
      </w:r>
      <w:proofErr w:type="spellStart"/>
      <w:r>
        <w:t>المهمة</w:t>
      </w:r>
      <w:proofErr w:type="spellEnd"/>
      <w:r>
        <w:t xml:space="preserve"> </w:t>
      </w:r>
      <w:proofErr w:type="spellStart"/>
      <w:r>
        <w:t>بمفردك</w:t>
      </w:r>
      <w:proofErr w:type="spellEnd"/>
      <w:r>
        <w:t xml:space="preserve">، </w:t>
      </w:r>
      <w:proofErr w:type="spellStart"/>
      <w:r>
        <w:t>ثم</w:t>
      </w:r>
      <w:proofErr w:type="spellEnd"/>
      <w:r>
        <w:t xml:space="preserve"> </w:t>
      </w:r>
      <w:proofErr w:type="spellStart"/>
      <w:r>
        <w:t>عليك</w:t>
      </w:r>
      <w:proofErr w:type="spellEnd"/>
      <w:r>
        <w:t xml:space="preserve"> </w:t>
      </w:r>
      <w:proofErr w:type="spellStart"/>
      <w:r>
        <w:t>تحليل</w:t>
      </w:r>
      <w:proofErr w:type="spellEnd"/>
      <w:r>
        <w:t xml:space="preserve"> </w:t>
      </w:r>
      <w:proofErr w:type="spellStart"/>
      <w:r>
        <w:t>إجاباتك</w:t>
      </w:r>
      <w:proofErr w:type="spellEnd"/>
      <w:r>
        <w:t xml:space="preserve"> </w:t>
      </w:r>
      <w:proofErr w:type="spellStart"/>
      <w:r>
        <w:t>ومناقشتها</w:t>
      </w:r>
      <w:proofErr w:type="spellEnd"/>
      <w:r>
        <w:t xml:space="preserve"> </w:t>
      </w:r>
      <w:proofErr w:type="spellStart"/>
      <w:r>
        <w:t>مع</w:t>
      </w:r>
      <w:proofErr w:type="spellEnd"/>
      <w:r>
        <w:t xml:space="preserve"> </w:t>
      </w:r>
      <w:proofErr w:type="spellStart"/>
      <w:r>
        <w:t>بقية</w:t>
      </w:r>
      <w:proofErr w:type="spellEnd"/>
      <w:r>
        <w:t xml:space="preserve"> </w:t>
      </w:r>
      <w:proofErr w:type="spellStart"/>
      <w:r>
        <w:t>زملائك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الصف</w:t>
      </w:r>
      <w:proofErr w:type="spellEnd"/>
      <w:r w:rsidR="002B21F2">
        <w:rPr>
          <w:rFonts w:hint="cs"/>
          <w:rtl/>
        </w:rPr>
        <w:t>.</w:t>
      </w:r>
    </w:p>
    <w:p w14:paraId="1A61F23D" w14:textId="7F4B799E" w:rsidR="009D39F9" w:rsidRDefault="00000000">
      <w:pPr>
        <w:bidi/>
        <w:spacing w:after="140"/>
      </w:pPr>
      <w:proofErr w:type="spellStart"/>
      <w:r>
        <w:rPr>
          <w:b/>
          <w:bCs/>
        </w:rPr>
        <w:t>المواقف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الإشكالية</w:t>
      </w:r>
      <w:proofErr w:type="spellEnd"/>
      <w:r w:rsidR="002B21F2">
        <w:rPr>
          <w:rFonts w:hint="cs"/>
          <w:b/>
          <w:bCs/>
          <w:rtl/>
        </w:rPr>
        <w:t>:</w:t>
      </w:r>
    </w:p>
    <w:p w14:paraId="3A96D1AC" w14:textId="77777777" w:rsidR="009D39F9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لم</w:t>
      </w:r>
      <w:proofErr w:type="spellEnd"/>
      <w:r>
        <w:t xml:space="preserve"> </w:t>
      </w:r>
      <w:proofErr w:type="spellStart"/>
      <w:r>
        <w:t>تُصرَف</w:t>
      </w:r>
      <w:proofErr w:type="spellEnd"/>
      <w:r>
        <w:t xml:space="preserve"> </w:t>
      </w:r>
      <w:proofErr w:type="spellStart"/>
      <w:r>
        <w:t>للموظّفة</w:t>
      </w:r>
      <w:proofErr w:type="spellEnd"/>
      <w:r>
        <w:t xml:space="preserve"> </w:t>
      </w:r>
      <w:proofErr w:type="spellStart"/>
      <w:r>
        <w:t>راتبها</w:t>
      </w:r>
      <w:proofErr w:type="spellEnd"/>
      <w:r>
        <w:t xml:space="preserve"> </w:t>
      </w:r>
      <w:proofErr w:type="spellStart"/>
      <w:r>
        <w:t>منذ</w:t>
      </w:r>
      <w:proofErr w:type="spellEnd"/>
      <w:r>
        <w:t xml:space="preserve"> </w:t>
      </w:r>
      <w:proofErr w:type="spellStart"/>
      <w:r>
        <w:t>ثلاثة</w:t>
      </w:r>
      <w:proofErr w:type="spellEnd"/>
      <w:r>
        <w:t xml:space="preserve"> </w:t>
      </w:r>
      <w:proofErr w:type="spellStart"/>
      <w:r>
        <w:t>أشهر</w:t>
      </w:r>
      <w:proofErr w:type="spellEnd"/>
      <w:r>
        <w:t>.</w:t>
      </w:r>
    </w:p>
    <w:p w14:paraId="46F68036" w14:textId="77777777" w:rsidR="009D39F9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يقوم</w:t>
      </w:r>
      <w:proofErr w:type="spellEnd"/>
      <w:r>
        <w:t xml:space="preserve"> </w:t>
      </w:r>
      <w:proofErr w:type="spellStart"/>
      <w:r>
        <w:t>المدير</w:t>
      </w:r>
      <w:proofErr w:type="spellEnd"/>
      <w:r>
        <w:t xml:space="preserve"> </w:t>
      </w:r>
      <w:proofErr w:type="spellStart"/>
      <w:r>
        <w:t>بإهانة</w:t>
      </w:r>
      <w:proofErr w:type="spellEnd"/>
      <w:r>
        <w:t xml:space="preserve"> </w:t>
      </w:r>
      <w:proofErr w:type="spellStart"/>
      <w:r>
        <w:t>زميلتها</w:t>
      </w:r>
      <w:proofErr w:type="spellEnd"/>
      <w:r>
        <w:t xml:space="preserve"> </w:t>
      </w:r>
      <w:proofErr w:type="spellStart"/>
      <w:r>
        <w:t>يوميًا</w:t>
      </w:r>
      <w:proofErr w:type="spellEnd"/>
      <w:r>
        <w:t xml:space="preserve"> </w:t>
      </w:r>
      <w:proofErr w:type="spellStart"/>
      <w:r>
        <w:t>أمام</w:t>
      </w:r>
      <w:proofErr w:type="spellEnd"/>
      <w:r>
        <w:t xml:space="preserve"> </w:t>
      </w:r>
      <w:proofErr w:type="spellStart"/>
      <w:r>
        <w:t>الفريق</w:t>
      </w:r>
      <w:proofErr w:type="spellEnd"/>
      <w:r>
        <w:t>.</w:t>
      </w:r>
    </w:p>
    <w:p w14:paraId="79A17174" w14:textId="77777777" w:rsidR="009D39F9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لم</w:t>
      </w:r>
      <w:proofErr w:type="spellEnd"/>
      <w:r>
        <w:t xml:space="preserve"> </w:t>
      </w:r>
      <w:proofErr w:type="spellStart"/>
      <w:r>
        <w:t>يُقبَل</w:t>
      </w:r>
      <w:proofErr w:type="spellEnd"/>
      <w:r>
        <w:t xml:space="preserve"> </w:t>
      </w:r>
      <w:proofErr w:type="spellStart"/>
      <w:r>
        <w:t>المرشّح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الوظيفة</w:t>
      </w:r>
      <w:proofErr w:type="spellEnd"/>
      <w:r>
        <w:t xml:space="preserve"> </w:t>
      </w:r>
      <w:proofErr w:type="spellStart"/>
      <w:r>
        <w:t>لأن</w:t>
      </w:r>
      <w:proofErr w:type="spellEnd"/>
      <w:r>
        <w:t xml:space="preserve"> </w:t>
      </w:r>
      <w:proofErr w:type="spellStart"/>
      <w:r>
        <w:t>عمره</w:t>
      </w:r>
      <w:proofErr w:type="spellEnd"/>
      <w:r>
        <w:t xml:space="preserve"> </w:t>
      </w:r>
      <w:proofErr w:type="spellStart"/>
      <w:r>
        <w:t>يتجاوز</w:t>
      </w:r>
      <w:proofErr w:type="spellEnd"/>
      <w:r>
        <w:t xml:space="preserve"> 45 </w:t>
      </w:r>
      <w:proofErr w:type="spellStart"/>
      <w:r>
        <w:t>عامًا</w:t>
      </w:r>
      <w:proofErr w:type="spellEnd"/>
      <w:r>
        <w:t>.</w:t>
      </w:r>
    </w:p>
    <w:p w14:paraId="418A672D" w14:textId="77777777" w:rsidR="009D39F9" w:rsidRDefault="00000000">
      <w:pPr>
        <w:pStyle w:val="ListParagraph"/>
        <w:numPr>
          <w:ilvl w:val="0"/>
          <w:numId w:val="2"/>
        </w:numPr>
        <w:bidi/>
        <w:spacing w:after="240"/>
      </w:pPr>
      <w:proofErr w:type="spellStart"/>
      <w:r>
        <w:t>يعمل</w:t>
      </w:r>
      <w:proofErr w:type="spellEnd"/>
      <w:r>
        <w:t xml:space="preserve"> </w:t>
      </w:r>
      <w:proofErr w:type="spellStart"/>
      <w:r>
        <w:t>الموظّف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مستودع</w:t>
      </w:r>
      <w:proofErr w:type="spellEnd"/>
      <w:r>
        <w:t xml:space="preserve"> </w:t>
      </w:r>
      <w:proofErr w:type="spellStart"/>
      <w:r>
        <w:t>فيه</w:t>
      </w:r>
      <w:proofErr w:type="spellEnd"/>
      <w:r>
        <w:t xml:space="preserve"> </w:t>
      </w:r>
      <w:proofErr w:type="spellStart"/>
      <w:r>
        <w:t>إضاءة</w:t>
      </w:r>
      <w:proofErr w:type="spellEnd"/>
      <w:r>
        <w:t xml:space="preserve"> </w:t>
      </w:r>
      <w:proofErr w:type="spellStart"/>
      <w:r>
        <w:t>معطّلة</w:t>
      </w:r>
      <w:proofErr w:type="spellEnd"/>
      <w:r>
        <w:t xml:space="preserve"> </w:t>
      </w:r>
      <w:proofErr w:type="spellStart"/>
      <w:r>
        <w:t>وتقع</w:t>
      </w:r>
      <w:proofErr w:type="spellEnd"/>
      <w:r>
        <w:t xml:space="preserve"> </w:t>
      </w:r>
      <w:proofErr w:type="spellStart"/>
      <w:r>
        <w:t>فيه</w:t>
      </w:r>
      <w:proofErr w:type="spellEnd"/>
      <w:r>
        <w:t xml:space="preserve"> </w:t>
      </w:r>
      <w:proofErr w:type="spellStart"/>
      <w:r>
        <w:t>إصابات</w:t>
      </w:r>
      <w:proofErr w:type="spellEnd"/>
      <w:r>
        <w:t xml:space="preserve"> </w:t>
      </w:r>
      <w:proofErr w:type="spellStart"/>
      <w:r>
        <w:t>متكرّرة</w:t>
      </w:r>
      <w:proofErr w:type="spellEnd"/>
      <w:r>
        <w:t>.</w:t>
      </w:r>
    </w:p>
    <w:p w14:paraId="75A502E2" w14:textId="77777777" w:rsidR="009D39F9" w:rsidRDefault="00000000">
      <w:pPr>
        <w:bidi/>
        <w:spacing w:after="140"/>
      </w:pPr>
      <w:proofErr w:type="spellStart"/>
      <w:r>
        <w:rPr>
          <w:b/>
          <w:bCs/>
        </w:rPr>
        <w:t>إلى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مَن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نتوجّه</w:t>
      </w:r>
      <w:proofErr w:type="spellEnd"/>
    </w:p>
    <w:p w14:paraId="566C9AA0" w14:textId="77777777" w:rsidR="009D39F9" w:rsidRDefault="00000000">
      <w:pPr>
        <w:bidi/>
        <w:spacing w:after="140"/>
      </w:pPr>
      <w:proofErr w:type="spellStart"/>
      <w:r>
        <w:t>اختر</w:t>
      </w:r>
      <w:proofErr w:type="spellEnd"/>
      <w:r>
        <w:t xml:space="preserve"> </w:t>
      </w:r>
      <w:proofErr w:type="spellStart"/>
      <w:r>
        <w:t>الجهة</w:t>
      </w:r>
      <w:proofErr w:type="spellEnd"/>
      <w:r>
        <w:t xml:space="preserve"> </w:t>
      </w:r>
      <w:proofErr w:type="spellStart"/>
      <w:r>
        <w:t>التي</w:t>
      </w:r>
      <w:proofErr w:type="spellEnd"/>
      <w:r>
        <w:t xml:space="preserve"> </w:t>
      </w:r>
      <w:proofErr w:type="spellStart"/>
      <w:r>
        <w:t>كنت</w:t>
      </w:r>
      <w:proofErr w:type="spellEnd"/>
      <w:r>
        <w:t xml:space="preserve"> </w:t>
      </w:r>
      <w:proofErr w:type="spellStart"/>
      <w:r>
        <w:t>لتتوجّه</w:t>
      </w:r>
      <w:proofErr w:type="spellEnd"/>
      <w:r>
        <w:t xml:space="preserve"> </w:t>
      </w:r>
      <w:proofErr w:type="spellStart"/>
      <w:r>
        <w:t>إليها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بين</w:t>
      </w:r>
      <w:proofErr w:type="spellEnd"/>
      <w:r>
        <w:t xml:space="preserve"> </w:t>
      </w:r>
      <w:proofErr w:type="spellStart"/>
      <w:r>
        <w:t>الخيارات</w:t>
      </w:r>
      <w:proofErr w:type="spellEnd"/>
      <w:r>
        <w:t xml:space="preserve"> </w:t>
      </w:r>
      <w:proofErr w:type="spellStart"/>
      <w:r>
        <w:t>الآتية</w:t>
      </w:r>
      <w:proofErr w:type="spellEnd"/>
    </w:p>
    <w:p w14:paraId="1F74D627" w14:textId="77777777" w:rsidR="009D39F9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صاحب</w:t>
      </w:r>
      <w:proofErr w:type="spellEnd"/>
      <w:r>
        <w:t xml:space="preserve"> </w:t>
      </w:r>
      <w:proofErr w:type="spellStart"/>
      <w:r>
        <w:t>العمل</w:t>
      </w:r>
      <w:proofErr w:type="spellEnd"/>
    </w:p>
    <w:p w14:paraId="60484A77" w14:textId="77777777" w:rsidR="009D39F9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مفتشية</w:t>
      </w:r>
      <w:proofErr w:type="spellEnd"/>
      <w:r>
        <w:t xml:space="preserve"> </w:t>
      </w:r>
      <w:proofErr w:type="spellStart"/>
      <w:r>
        <w:t>العمل</w:t>
      </w:r>
      <w:proofErr w:type="spellEnd"/>
    </w:p>
    <w:p w14:paraId="505DAF31" w14:textId="77777777" w:rsidR="009D39F9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المحكمة</w:t>
      </w:r>
      <w:proofErr w:type="spellEnd"/>
    </w:p>
    <w:p w14:paraId="3516BD39" w14:textId="77777777" w:rsidR="009D39F9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الوساطة</w:t>
      </w:r>
      <w:proofErr w:type="spellEnd"/>
    </w:p>
    <w:p w14:paraId="4466060E" w14:textId="77777777" w:rsidR="009D39F9" w:rsidRDefault="00000000">
      <w:pPr>
        <w:pStyle w:val="ListParagraph"/>
        <w:numPr>
          <w:ilvl w:val="0"/>
          <w:numId w:val="2"/>
        </w:numPr>
        <w:bidi/>
        <w:spacing w:after="100"/>
      </w:pPr>
      <w:proofErr w:type="spellStart"/>
      <w:r>
        <w:t>مفوّض</w:t>
      </w:r>
      <w:proofErr w:type="spellEnd"/>
      <w:r>
        <w:t xml:space="preserve"> </w:t>
      </w:r>
      <w:proofErr w:type="spellStart"/>
      <w:r>
        <w:t>حماية</w:t>
      </w:r>
      <w:proofErr w:type="spellEnd"/>
      <w:r>
        <w:t xml:space="preserve"> </w:t>
      </w:r>
      <w:proofErr w:type="spellStart"/>
      <w:r>
        <w:t>المساواة</w:t>
      </w:r>
      <w:proofErr w:type="spellEnd"/>
    </w:p>
    <w:p w14:paraId="19031277" w14:textId="77777777" w:rsidR="009D39F9" w:rsidRDefault="00000000">
      <w:pPr>
        <w:pStyle w:val="ListParagraph"/>
        <w:numPr>
          <w:ilvl w:val="0"/>
          <w:numId w:val="2"/>
        </w:numPr>
        <w:bidi/>
        <w:spacing w:after="240"/>
      </w:pPr>
      <w:proofErr w:type="spellStart"/>
      <w:r>
        <w:t>مسؤول</w:t>
      </w:r>
      <w:proofErr w:type="spellEnd"/>
      <w:r>
        <w:t xml:space="preserve"> </w:t>
      </w:r>
      <w:proofErr w:type="spellStart"/>
      <w:r>
        <w:t>السلامة</w:t>
      </w:r>
      <w:proofErr w:type="spellEnd"/>
      <w:r>
        <w:t xml:space="preserve"> </w:t>
      </w:r>
      <w:proofErr w:type="spellStart"/>
      <w:r>
        <w:t>والصحة</w:t>
      </w:r>
      <w:proofErr w:type="spellEnd"/>
      <w:r>
        <w:t xml:space="preserve"> </w:t>
      </w:r>
      <w:proofErr w:type="spellStart"/>
      <w:r>
        <w:t>المهنية</w:t>
      </w:r>
      <w:proofErr w:type="spellEnd"/>
    </w:p>
    <w:p w14:paraId="25E82EBB" w14:textId="77777777" w:rsidR="009D39F9" w:rsidRDefault="00000000">
      <w:pPr>
        <w:bidi/>
        <w:spacing w:after="200"/>
      </w:pPr>
      <w:proofErr w:type="spellStart"/>
      <w:r>
        <w:rPr>
          <w:b/>
          <w:bCs/>
        </w:rPr>
        <w:t>فكّر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وأدخِل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الإجابات</w:t>
      </w:r>
      <w:proofErr w:type="spellEnd"/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9D39F9" w14:paraId="4A6D0B7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58B0F" w14:textId="77777777" w:rsidR="009D39F9" w:rsidRDefault="00000000">
            <w:pPr>
              <w:bidi/>
              <w:jc w:val="center"/>
            </w:pPr>
            <w:proofErr w:type="spellStart"/>
            <w:r>
              <w:rPr>
                <w:b/>
                <w:bCs/>
              </w:rPr>
              <w:t>الموقف</w:t>
            </w:r>
            <w:proofErr w:type="spellEnd"/>
          </w:p>
        </w:tc>
        <w:tc>
          <w:tcPr>
            <w:tcW w:w="32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49119" w14:textId="77777777" w:rsidR="009D39F9" w:rsidRDefault="00000000">
            <w:pPr>
              <w:bidi/>
              <w:jc w:val="center"/>
            </w:pPr>
            <w:proofErr w:type="spellStart"/>
            <w:r>
              <w:rPr>
                <w:b/>
                <w:bCs/>
              </w:rPr>
              <w:t>إلى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مَن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نتوجّه</w:t>
            </w:r>
            <w:proofErr w:type="spellEnd"/>
          </w:p>
        </w:tc>
        <w:tc>
          <w:tcPr>
            <w:tcW w:w="32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F2CF9" w14:textId="77777777" w:rsidR="009D39F9" w:rsidRDefault="00000000">
            <w:pPr>
              <w:bidi/>
              <w:jc w:val="center"/>
            </w:pPr>
            <w:proofErr w:type="spellStart"/>
            <w:r>
              <w:rPr>
                <w:b/>
                <w:bCs/>
              </w:rPr>
              <w:t>النتيجة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المتوقّعة</w:t>
            </w:r>
            <w:proofErr w:type="spellEnd"/>
          </w:p>
        </w:tc>
      </w:tr>
      <w:tr w:rsidR="009D39F9" w14:paraId="186BF8A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DF194" w14:textId="5885793E" w:rsidR="009D39F9" w:rsidRDefault="00000000">
            <w:pPr>
              <w:bidi/>
              <w:jc w:val="center"/>
            </w:pPr>
            <w:proofErr w:type="spellStart"/>
            <w:r>
              <w:t>راتب</w:t>
            </w:r>
            <w:proofErr w:type="spellEnd"/>
            <w:r>
              <w:t xml:space="preserve"> </w:t>
            </w:r>
            <w:proofErr w:type="spellStart"/>
            <w:r>
              <w:t>غير</w:t>
            </w:r>
            <w:proofErr w:type="spellEnd"/>
            <w:r>
              <w:t xml:space="preserve"> </w:t>
            </w:r>
            <w:proofErr w:type="spellStart"/>
            <w:r>
              <w:t>مدفوع</w:t>
            </w:r>
            <w:proofErr w:type="spellEnd"/>
            <w:r w:rsidR="002B21F2">
              <w:rPr>
                <w:rFonts w:hint="cs"/>
                <w:rtl/>
              </w:rPr>
              <w:t>.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09A5B0" w14:textId="77777777" w:rsidR="009D39F9" w:rsidRDefault="009D39F9">
            <w:pPr>
              <w:bidi/>
              <w:jc w:val="center"/>
            </w:pP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6327F" w14:textId="77777777" w:rsidR="009D39F9" w:rsidRDefault="009D39F9">
            <w:pPr>
              <w:bidi/>
              <w:jc w:val="center"/>
            </w:pPr>
          </w:p>
        </w:tc>
      </w:tr>
      <w:tr w:rsidR="009D39F9" w14:paraId="4782AA2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EA8DD" w14:textId="77777777" w:rsidR="009D39F9" w:rsidRDefault="00000000">
            <w:pPr>
              <w:bidi/>
              <w:jc w:val="center"/>
            </w:pPr>
            <w:proofErr w:type="spellStart"/>
            <w:r>
              <w:t>التجاهل</w:t>
            </w:r>
            <w:proofErr w:type="spellEnd"/>
            <w:r>
              <w:t xml:space="preserve"> </w:t>
            </w:r>
            <w:proofErr w:type="spellStart"/>
            <w:r>
              <w:t>والإهانة</w:t>
            </w:r>
            <w:proofErr w:type="spellEnd"/>
            <w:r>
              <w:t xml:space="preserve"> (</w:t>
            </w:r>
            <w:proofErr w:type="spellStart"/>
            <w:r>
              <w:t>التنمّر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العمل</w:t>
            </w:r>
            <w:proofErr w:type="spellEnd"/>
            <w:r>
              <w:t>)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10CE5E" w14:textId="77777777" w:rsidR="009D39F9" w:rsidRDefault="009D39F9">
            <w:pPr>
              <w:bidi/>
              <w:jc w:val="center"/>
            </w:pP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9F32B" w14:textId="77777777" w:rsidR="009D39F9" w:rsidRDefault="009D39F9">
            <w:pPr>
              <w:bidi/>
              <w:jc w:val="center"/>
            </w:pPr>
          </w:p>
        </w:tc>
      </w:tr>
      <w:tr w:rsidR="009D39F9" w14:paraId="5677439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C5E1BE" w14:textId="1092D473" w:rsidR="009D39F9" w:rsidRDefault="00000000">
            <w:pPr>
              <w:bidi/>
              <w:jc w:val="center"/>
            </w:pPr>
            <w:proofErr w:type="spellStart"/>
            <w:r>
              <w:t>عدم</w:t>
            </w:r>
            <w:proofErr w:type="spellEnd"/>
            <w:r>
              <w:t xml:space="preserve"> </w:t>
            </w:r>
            <w:proofErr w:type="spellStart"/>
            <w:r>
              <w:t>المساواة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المعاملة</w:t>
            </w:r>
            <w:proofErr w:type="spellEnd"/>
            <w:r>
              <w:t xml:space="preserve"> </w:t>
            </w:r>
            <w:proofErr w:type="spellStart"/>
            <w:r>
              <w:t>عند</w:t>
            </w:r>
            <w:proofErr w:type="spellEnd"/>
            <w:r>
              <w:t xml:space="preserve"> </w:t>
            </w:r>
            <w:proofErr w:type="spellStart"/>
            <w:r>
              <w:t>التوظيف</w:t>
            </w:r>
            <w:proofErr w:type="spellEnd"/>
            <w:r w:rsidR="002B21F2">
              <w:rPr>
                <w:rFonts w:hint="cs"/>
                <w:rtl/>
              </w:rPr>
              <w:t>.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723ED8" w14:textId="77777777" w:rsidR="009D39F9" w:rsidRDefault="009D39F9">
            <w:pPr>
              <w:bidi/>
              <w:jc w:val="center"/>
            </w:pP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1B204" w14:textId="77777777" w:rsidR="009D39F9" w:rsidRDefault="009D39F9">
            <w:pPr>
              <w:bidi/>
              <w:jc w:val="center"/>
            </w:pPr>
          </w:p>
        </w:tc>
      </w:tr>
      <w:tr w:rsidR="009D39F9" w14:paraId="3CE2EBE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6875FC" w14:textId="7AB8C7BE" w:rsidR="009D39F9" w:rsidRDefault="00000000">
            <w:pPr>
              <w:bidi/>
              <w:jc w:val="center"/>
            </w:pPr>
            <w:proofErr w:type="spellStart"/>
            <w:r>
              <w:t>خطر</w:t>
            </w:r>
            <w:proofErr w:type="spellEnd"/>
            <w:r>
              <w:t xml:space="preserve"> </w:t>
            </w:r>
            <w:proofErr w:type="spellStart"/>
            <w:r>
              <w:t>في</w:t>
            </w:r>
            <w:proofErr w:type="spellEnd"/>
            <w:r>
              <w:t xml:space="preserve"> </w:t>
            </w:r>
            <w:proofErr w:type="spellStart"/>
            <w:r>
              <w:t>مكان</w:t>
            </w:r>
            <w:proofErr w:type="spellEnd"/>
            <w:r>
              <w:t xml:space="preserve"> </w:t>
            </w:r>
            <w:proofErr w:type="spellStart"/>
            <w:r>
              <w:t>العمل</w:t>
            </w:r>
            <w:proofErr w:type="spellEnd"/>
            <w:r w:rsidR="002B21F2">
              <w:rPr>
                <w:rFonts w:hint="cs"/>
                <w:rtl/>
              </w:rPr>
              <w:t>.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309A2" w14:textId="77777777" w:rsidR="009D39F9" w:rsidRDefault="009D39F9">
            <w:pPr>
              <w:bidi/>
              <w:jc w:val="center"/>
            </w:pP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55176" w14:textId="77777777" w:rsidR="009D39F9" w:rsidRDefault="009D39F9">
            <w:pPr>
              <w:bidi/>
              <w:jc w:val="center"/>
            </w:pPr>
          </w:p>
        </w:tc>
      </w:tr>
    </w:tbl>
    <w:p w14:paraId="6880635E" w14:textId="77777777" w:rsidR="004D44A6" w:rsidRDefault="004D44A6"/>
    <w:sectPr w:rsidR="004D44A6">
      <w:pgSz w:w="11906" w:h="16838"/>
      <w:pgMar w:top="1134" w:right="1247" w:bottom="1134" w:left="124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41FB"/>
    <w:multiLevelType w:val="hybridMultilevel"/>
    <w:tmpl w:val="840C5D00"/>
    <w:lvl w:ilvl="0" w:tplc="32AEC118">
      <w:start w:val="1"/>
      <w:numFmt w:val="bullet"/>
      <w:lvlText w:val="●"/>
      <w:lvlJc w:val="left"/>
      <w:pPr>
        <w:ind w:left="720" w:hanging="360"/>
      </w:pPr>
    </w:lvl>
    <w:lvl w:ilvl="1" w:tplc="6F8A685C">
      <w:start w:val="1"/>
      <w:numFmt w:val="bullet"/>
      <w:lvlText w:val="○"/>
      <w:lvlJc w:val="left"/>
      <w:pPr>
        <w:ind w:left="1440" w:hanging="360"/>
      </w:pPr>
    </w:lvl>
    <w:lvl w:ilvl="2" w:tplc="08DC560A">
      <w:start w:val="1"/>
      <w:numFmt w:val="bullet"/>
      <w:lvlText w:val="■"/>
      <w:lvlJc w:val="left"/>
      <w:pPr>
        <w:ind w:left="2160" w:hanging="360"/>
      </w:pPr>
    </w:lvl>
    <w:lvl w:ilvl="3" w:tplc="4434DB1E">
      <w:start w:val="1"/>
      <w:numFmt w:val="bullet"/>
      <w:lvlText w:val="●"/>
      <w:lvlJc w:val="left"/>
      <w:pPr>
        <w:ind w:left="2880" w:hanging="360"/>
      </w:pPr>
    </w:lvl>
    <w:lvl w:ilvl="4" w:tplc="9A900D9C">
      <w:start w:val="1"/>
      <w:numFmt w:val="bullet"/>
      <w:lvlText w:val="○"/>
      <w:lvlJc w:val="left"/>
      <w:pPr>
        <w:ind w:left="3600" w:hanging="360"/>
      </w:pPr>
    </w:lvl>
    <w:lvl w:ilvl="5" w:tplc="80584608">
      <w:start w:val="1"/>
      <w:numFmt w:val="bullet"/>
      <w:lvlText w:val="■"/>
      <w:lvlJc w:val="left"/>
      <w:pPr>
        <w:ind w:left="4320" w:hanging="360"/>
      </w:pPr>
    </w:lvl>
    <w:lvl w:ilvl="6" w:tplc="02725118">
      <w:start w:val="1"/>
      <w:numFmt w:val="bullet"/>
      <w:lvlText w:val="●"/>
      <w:lvlJc w:val="left"/>
      <w:pPr>
        <w:ind w:left="5040" w:hanging="360"/>
      </w:pPr>
    </w:lvl>
    <w:lvl w:ilvl="7" w:tplc="75A4739A">
      <w:start w:val="1"/>
      <w:numFmt w:val="bullet"/>
      <w:lvlText w:val="●"/>
      <w:lvlJc w:val="left"/>
      <w:pPr>
        <w:ind w:left="5760" w:hanging="360"/>
      </w:pPr>
    </w:lvl>
    <w:lvl w:ilvl="8" w:tplc="4C2E09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55419B0"/>
    <w:multiLevelType w:val="hybridMultilevel"/>
    <w:tmpl w:val="3366539C"/>
    <w:lvl w:ilvl="0" w:tplc="F140DBC8">
      <w:start w:val="1"/>
      <w:numFmt w:val="bullet"/>
      <w:lvlText w:val="•"/>
      <w:lvlJc w:val="left"/>
      <w:pPr>
        <w:ind w:left="567" w:hanging="283"/>
      </w:pPr>
    </w:lvl>
    <w:lvl w:ilvl="1" w:tplc="304C5448">
      <w:numFmt w:val="decimal"/>
      <w:lvlText w:val=""/>
      <w:lvlJc w:val="left"/>
    </w:lvl>
    <w:lvl w:ilvl="2" w:tplc="DA0A5F3E">
      <w:numFmt w:val="decimal"/>
      <w:lvlText w:val=""/>
      <w:lvlJc w:val="left"/>
    </w:lvl>
    <w:lvl w:ilvl="3" w:tplc="3342B394">
      <w:numFmt w:val="decimal"/>
      <w:lvlText w:val=""/>
      <w:lvlJc w:val="left"/>
    </w:lvl>
    <w:lvl w:ilvl="4" w:tplc="E20441D2">
      <w:numFmt w:val="decimal"/>
      <w:lvlText w:val=""/>
      <w:lvlJc w:val="left"/>
    </w:lvl>
    <w:lvl w:ilvl="5" w:tplc="96023B80">
      <w:numFmt w:val="decimal"/>
      <w:lvlText w:val=""/>
      <w:lvlJc w:val="left"/>
    </w:lvl>
    <w:lvl w:ilvl="6" w:tplc="EB82817E">
      <w:numFmt w:val="decimal"/>
      <w:lvlText w:val=""/>
      <w:lvlJc w:val="left"/>
    </w:lvl>
    <w:lvl w:ilvl="7" w:tplc="566A9042">
      <w:numFmt w:val="decimal"/>
      <w:lvlText w:val=""/>
      <w:lvlJc w:val="left"/>
    </w:lvl>
    <w:lvl w:ilvl="8" w:tplc="A4B8C09C">
      <w:numFmt w:val="decimal"/>
      <w:lvlText w:val=""/>
      <w:lvlJc w:val="left"/>
    </w:lvl>
  </w:abstractNum>
  <w:num w:numId="1" w16cid:durableId="500044509">
    <w:abstractNumId w:val="0"/>
    <w:lvlOverride w:ilvl="0">
      <w:startOverride w:val="1"/>
    </w:lvlOverride>
  </w:num>
  <w:num w:numId="2" w16cid:durableId="5450658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9F9"/>
    <w:rsid w:val="002B21F2"/>
    <w:rsid w:val="004D44A6"/>
    <w:rsid w:val="009D39F9"/>
    <w:rsid w:val="00EB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728C"/>
  <w15:docId w15:val="{6DC89D0A-782C-4A10-BD9A-A9EB00B5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Yousef Amro</cp:lastModifiedBy>
  <cp:revision>2</cp:revision>
  <dcterms:created xsi:type="dcterms:W3CDTF">2026-09-22T00:18:00Z</dcterms:created>
  <dcterms:modified xsi:type="dcterms:W3CDTF">2026-09-23T01:22:00Z</dcterms:modified>
</cp:coreProperties>
</file>