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D9" w:rsidRPr="00EC27B1" w:rsidRDefault="00144ED9" w:rsidP="00F2541C">
      <w:pPr>
        <w:tabs>
          <w:tab w:val="left" w:pos="3738"/>
        </w:tabs>
        <w:rPr>
          <w:lang w:val="sr-Latn-RS"/>
        </w:rPr>
      </w:pPr>
    </w:p>
    <w:p w:rsidR="00144ED9" w:rsidRPr="00144ED9" w:rsidRDefault="00144ED9" w:rsidP="00144E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24"/>
          <w:sz w:val="26"/>
          <w:szCs w:val="26"/>
          <w:lang w:val="sr-Cyrl-RS"/>
        </w:rPr>
      </w:pPr>
      <w:r w:rsidRPr="00144ED9">
        <w:rPr>
          <w:rFonts w:ascii="Times New Roman" w:eastAsia="Times New Roman" w:hAnsi="Times New Roman"/>
          <w:b/>
          <w:bCs/>
          <w:kern w:val="24"/>
          <w:sz w:val="26"/>
          <w:szCs w:val="26"/>
          <w:lang w:val="sr-Cyrl-RS"/>
        </w:rPr>
        <w:t>ГЛАГОЛИ – ВЕЖБАЊА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b/>
          <w:sz w:val="24"/>
          <w:szCs w:val="24"/>
          <w:lang w:val="sr-Cyrl-CS" w:eastAsia="x-none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 w:eastAsia="x-none"/>
        </w:rPr>
        <w:t>1.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 w:eastAsia="x-none"/>
        </w:rPr>
        <w:t xml:space="preserve"> 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Одреди врсту издвојених речи: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>„</w:t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>Кад опадне први лист,</w:t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лист –</w:t>
      </w:r>
      <w:r w:rsidRPr="00144ED9">
        <w:rPr>
          <w:rFonts w:ascii="Times New Roman" w:hAnsi="Times New Roman"/>
          <w:sz w:val="24"/>
          <w:szCs w:val="24"/>
          <w:lang w:val="sr-Latn-RS" w:eastAsia="x-none"/>
        </w:rPr>
        <w:t xml:space="preserve"> 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____________; 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ab/>
        <w:t>опадне – _________</w:t>
      </w:r>
      <w:r w:rsidRPr="00144ED9">
        <w:rPr>
          <w:rFonts w:ascii="Times New Roman" w:hAnsi="Times New Roman"/>
          <w:sz w:val="24"/>
          <w:szCs w:val="24"/>
          <w:lang w:val="sr-Latn-RS" w:eastAsia="x-none"/>
        </w:rPr>
        <w:t>_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;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>браон, жути или чист,</w:t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браон – ___________; 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нема – ___________;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>више нема сунца врелог</w:t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воћа – ____________; 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ab/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зрелог – __________.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color w:val="FF0000"/>
          <w:sz w:val="24"/>
          <w:szCs w:val="24"/>
          <w:lang w:val="sr-Cyrl-CS" w:eastAsia="x-none"/>
        </w:rPr>
        <w:t>тада има воћа зрелог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.”</w:t>
      </w:r>
    </w:p>
    <w:p w:rsidR="00144ED9" w:rsidRPr="00144ED9" w:rsidRDefault="00144ED9" w:rsidP="00144ED9">
      <w:pPr>
        <w:tabs>
          <w:tab w:val="left" w:pos="90"/>
        </w:tabs>
        <w:spacing w:after="0"/>
        <w:ind w:left="720"/>
        <w:contextualSpacing/>
        <w:rPr>
          <w:rFonts w:ascii="Times New Roman" w:hAnsi="Times New Roman"/>
          <w:sz w:val="10"/>
          <w:szCs w:val="10"/>
          <w:lang w:val="sr-Cyrl-CS" w:eastAsia="x-none"/>
        </w:rPr>
      </w:pPr>
    </w:p>
    <w:p w:rsidR="00144ED9" w:rsidRPr="00144ED9" w:rsidRDefault="00144ED9" w:rsidP="00144ED9">
      <w:pPr>
        <w:tabs>
          <w:tab w:val="left" w:pos="90"/>
        </w:tabs>
        <w:spacing w:after="0"/>
        <w:ind w:left="72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(Соња Стојиљковић, „Први лист”)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2.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 Следећу реченицу препиши тако да је из једнине пребациш у множину: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sz w:val="24"/>
          <w:szCs w:val="24"/>
          <w:lang w:val="sr-Cyrl-CS"/>
        </w:rPr>
      </w:pPr>
      <w:r w:rsidRPr="00144ED9">
        <w:rPr>
          <w:rFonts w:ascii="Times New Roman" w:hAnsi="Times New Roman"/>
          <w:sz w:val="24"/>
          <w:szCs w:val="24"/>
          <w:lang w:val="sr-Cyrl-CS"/>
        </w:rPr>
        <w:t xml:space="preserve">Певач није одржао концерт због олује. </w:t>
      </w:r>
    </w:p>
    <w:p w:rsidR="00144ED9" w:rsidRPr="00144ED9" w:rsidRDefault="00144ED9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b/>
          <w:sz w:val="24"/>
          <w:szCs w:val="24"/>
          <w:lang w:val="sr-Latn-RS"/>
        </w:rPr>
      </w:pPr>
      <w:r w:rsidRPr="00144ED9">
        <w:rPr>
          <w:rFonts w:ascii="Times New Roman" w:hAnsi="Times New Roman"/>
          <w:b/>
          <w:sz w:val="24"/>
          <w:szCs w:val="24"/>
          <w:lang w:val="sr-Cyrl-CS"/>
        </w:rPr>
        <w:t>______________________________________________________</w:t>
      </w:r>
      <w:r w:rsidRPr="00144ED9">
        <w:rPr>
          <w:rFonts w:ascii="Times New Roman" w:hAnsi="Times New Roman"/>
          <w:b/>
          <w:sz w:val="24"/>
          <w:szCs w:val="24"/>
          <w:lang w:val="sr-Latn-RS"/>
        </w:rPr>
        <w:t>_____________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b/>
          <w:sz w:val="24"/>
          <w:szCs w:val="24"/>
          <w:lang w:val="sr-Latn-RS"/>
        </w:rPr>
      </w:pPr>
      <w:r w:rsidRPr="00144ED9">
        <w:rPr>
          <w:rFonts w:ascii="Times New Roman" w:hAnsi="Times New Roman"/>
          <w:b/>
          <w:sz w:val="24"/>
          <w:szCs w:val="24"/>
          <w:lang w:val="sr-Cyrl-CS"/>
        </w:rPr>
        <w:t>3.</w:t>
      </w:r>
      <w:r w:rsidRPr="00144ED9">
        <w:rPr>
          <w:rFonts w:ascii="Times New Roman" w:hAnsi="Times New Roman"/>
          <w:sz w:val="24"/>
          <w:szCs w:val="24"/>
          <w:lang w:val="sr-Cyrl-CS"/>
        </w:rPr>
        <w:t xml:space="preserve"> Напиши 1. лице једнине прошлог времена глагола ДОЋИ, потврдни облик. </w:t>
      </w:r>
      <w:r w:rsidRPr="00144ED9">
        <w:rPr>
          <w:rFonts w:ascii="Times New Roman" w:hAnsi="Times New Roman"/>
          <w:b/>
          <w:sz w:val="24"/>
          <w:szCs w:val="24"/>
          <w:lang w:val="sr-Cyrl-CS"/>
        </w:rPr>
        <w:t>______________________________________________________</w:t>
      </w:r>
      <w:r w:rsidRPr="00144ED9">
        <w:rPr>
          <w:rFonts w:ascii="Times New Roman" w:hAnsi="Times New Roman"/>
          <w:b/>
          <w:sz w:val="24"/>
          <w:szCs w:val="24"/>
          <w:lang w:val="sr-Latn-RS"/>
        </w:rPr>
        <w:t>_____________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4.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Одреди којој врсти </w:t>
      </w: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реченица према облику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припадају следеће реченице и у ком облику се налазе глаголи у њима: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>а) Не гледам те серије. _______________________;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>б) Зашто си тако забринут? 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>в) Упиши број на крају! ______________________;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>г) Сутра нећемо ићи на пливање. _______________; ____________________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5.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Подвуци глаголе у следећим реченицама и одреди им лице и број: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„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Кад сам била мала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желела сам јако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да постанем звезда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која сија жарко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.”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ab/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             (Драгана Михајловић Бокан, „Музиком до звезда”, одломак)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/>
        </w:rPr>
        <w:t>6.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Подвуци глаголе у одричном облику: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„</w:t>
      </w: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Ноћас сам сањала нешто ружно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напољу сунце, у мени све тужно.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Хоћу и нећу, и не знам куда ћу,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све ми нешто смета, полудећу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.“</w:t>
      </w:r>
    </w:p>
    <w:p w:rsidR="00144ED9" w:rsidRPr="00144ED9" w:rsidRDefault="00144ED9" w:rsidP="00144ED9">
      <w:pPr>
        <w:spacing w:after="0" w:line="240" w:lineRule="auto"/>
        <w:ind w:left="720" w:firstLine="720"/>
        <w:rPr>
          <w:rFonts w:ascii="Times New Roman" w:eastAsia="Times New Roman" w:hAnsi="Times New Roman"/>
          <w:bCs/>
          <w:kern w:val="24"/>
          <w:sz w:val="10"/>
          <w:szCs w:val="10"/>
          <w:lang w:val="sr-Cyrl-RS"/>
        </w:rPr>
      </w:pPr>
    </w:p>
    <w:p w:rsidR="00144ED9" w:rsidRPr="00144ED9" w:rsidRDefault="00144ED9" w:rsidP="00144ED9">
      <w:pPr>
        <w:spacing w:after="0" w:line="240" w:lineRule="auto"/>
        <w:ind w:left="720" w:firstLine="720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(Драгана Михајловић Бокан, „Нестајеш”, одломак)</w:t>
      </w:r>
    </w:p>
    <w:p w:rsidR="00144ED9" w:rsidRPr="00144ED9" w:rsidRDefault="00144ED9" w:rsidP="00144ED9">
      <w:pPr>
        <w:spacing w:after="0" w:line="240" w:lineRule="auto"/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/>
        </w:rPr>
        <w:t>7.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Издвој из стихова у 6. задатку један глагол који се налази у будућем времену.</w:t>
      </w:r>
    </w:p>
    <w:p w:rsid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</w:t>
      </w: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P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i/>
          <w:kern w:val="24"/>
          <w:sz w:val="24"/>
          <w:szCs w:val="24"/>
          <w:lang w:val="sr-Cyrl-RS"/>
        </w:rPr>
      </w:pPr>
    </w:p>
    <w:p w:rsidR="00EC27B1" w:rsidRDefault="00EC27B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EC27B1" w:rsidRDefault="00EC27B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44ED9" w:rsidRPr="00144ED9" w:rsidRDefault="00144ED9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Чардак је кућа подигнута на дрвеним стубовима. Т</w:t>
      </w:r>
      <w:r w:rsidRPr="00144ED9">
        <w:rPr>
          <w:rFonts w:ascii="Times New Roman" w:hAnsi="Times New Roman"/>
          <w:sz w:val="24"/>
          <w:szCs w:val="24"/>
          <w:lang w:val="en-GB"/>
        </w:rPr>
        <w:t>у живе змај</w:t>
      </w:r>
      <w:r w:rsidRPr="00144ED9">
        <w:rPr>
          <w:rFonts w:ascii="Times New Roman" w:hAnsi="Times New Roman"/>
          <w:sz w:val="24"/>
          <w:szCs w:val="24"/>
          <w:lang w:val="sr-Cyrl-RS"/>
        </w:rPr>
        <w:t xml:space="preserve">еви и њихове невесте. </w:t>
      </w:r>
    </w:p>
    <w:p w:rsidR="00144ED9" w:rsidRPr="00144ED9" w:rsidRDefault="00144ED9" w:rsidP="00144ED9">
      <w:pPr>
        <w:spacing w:after="160" w:line="259" w:lineRule="auto"/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3706495" cy="3121025"/>
            <wp:effectExtent l="0" t="0" r="825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r="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D9" w:rsidRPr="00144ED9" w:rsidRDefault="00144ED9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44ED9">
        <w:rPr>
          <w:rFonts w:ascii="Times New Roman" w:hAnsi="Times New Roman"/>
          <w:sz w:val="24"/>
          <w:szCs w:val="24"/>
          <w:lang w:val="ru-RU"/>
        </w:rPr>
        <w:t>Змајеви су чести ликови у бајкама. То су</w:t>
      </w:r>
      <w:r w:rsidRPr="00144ED9">
        <w:rPr>
          <w:rFonts w:ascii="Times New Roman" w:hAnsi="Times New Roman"/>
          <w:sz w:val="24"/>
          <w:szCs w:val="24"/>
          <w:lang w:val="sr-Cyrl-CS"/>
        </w:rPr>
        <w:t xml:space="preserve"> измишљена бића која имају чаробне моћи. У прошлости, људи су веровали да змај постаје од рибе шарана кад она напуни четрдесет година, јер тада добија ноге и крила. Неки су сматрали да је змај нека птица са змијским репом која лети ноћу и из које избија светлост. </w:t>
      </w:r>
    </w:p>
    <w:p w:rsidR="00144ED9" w:rsidRDefault="00144ED9" w:rsidP="00144ED9">
      <w:pPr>
        <w:tabs>
          <w:tab w:val="left" w:pos="3738"/>
        </w:tabs>
      </w:pPr>
      <w:r>
        <w:rPr>
          <w:noProof/>
        </w:rPr>
        <w:drawing>
          <wp:inline distT="0" distB="0" distL="0" distR="0">
            <wp:extent cx="4766945" cy="243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val="sr-Cyrl-RS" w:eastAsia="en-GB"/>
        </w:rPr>
      </w:pPr>
      <w:r w:rsidRPr="00144ED9">
        <w:rPr>
          <w:rFonts w:ascii="Times New Roman" w:hAnsi="Times New Roman"/>
          <w:b/>
          <w:sz w:val="26"/>
          <w:szCs w:val="26"/>
          <w:lang w:val="sr-Cyrl-RS" w:eastAsia="en-GB"/>
        </w:rPr>
        <w:t xml:space="preserve">ВРСТЕ РЕЧИ 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color w:val="0070C0"/>
          <w:sz w:val="28"/>
          <w:szCs w:val="28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bCs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>1</w:t>
      </w:r>
      <w:r w:rsidRPr="00144ED9">
        <w:rPr>
          <w:rFonts w:ascii="Times New Roman" w:eastAsia="Calibri-Bold" w:hAnsi="Times New Roman"/>
          <w:b/>
          <w:bCs/>
          <w:color w:val="5A009A"/>
          <w:sz w:val="24"/>
          <w:szCs w:val="24"/>
          <w:lang w:val="sr-Cyrl-RS"/>
        </w:rPr>
        <w:t xml:space="preserve">. </w:t>
      </w:r>
      <w:r w:rsidRPr="00144ED9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>Уместо истакнутих именица употреби одговарајуће заменице: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bCs/>
          <w:sz w:val="24"/>
          <w:szCs w:val="24"/>
          <w:lang w:val="sr-Cyrl-RS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800"/>
      </w:tblGrid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</w:pP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Вук Стефановић Караџић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је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личност с чијим се именом срећеш од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првог дана школовања, од првог слова, прве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написане речи. Пре Вука нико није записивао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>народне песме, приче, изреке и друге народне умотворине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.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______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 су се до тада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преносиле само усменим путем. 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987425" cy="107315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</w:pP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  <w:t>Доситеј Обрадовић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 рођен је у Чакову, у Банату.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Цео свој живот посветио је просвећивању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свог народа, превођењу и писању.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______ је у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 Београду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основао Велику школу, коју су похађали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многи људи који су касније постали знамените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личности наше земље. Превео је многе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Езопове басне и прикупљао наше народне</w:t>
            </w:r>
          </w:p>
          <w:p w:rsidR="00144ED9" w:rsidRPr="00144ED9" w:rsidRDefault="00144ED9" w:rsidP="00144ED9">
            <w:pP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басне.</w:t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024255" cy="118237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</w:pP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</w:rPr>
            </w:pPr>
            <w:r w:rsidRPr="00144ED9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  <w:t>Надежда Петровић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 рођена је у Чачку.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___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 xml:space="preserve"> је била наша позната сликарка.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</w:pP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Неке од слика Надежде Петровић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налазе се у Народном музеју у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Београду. Позната је и по томе што је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</w:rPr>
              <w:t>у три рата била болничарка.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048385" cy="11823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2. Одреди врсту и подврсту следећих речи (речи се налазе у текстовима у првом задатку). 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а) првог – _________________________________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б) усменим  – 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в) Чакову – 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г) Езопове – 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д) сликарка – 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ђ) три – ___________________________________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3. Одреди лице и број заменица које си употребио/-ла у првом задатку: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а) _______________________; б) _______________________; в) __________________.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4</w:t>
      </w:r>
      <w:r w:rsidRPr="00144ED9">
        <w:rPr>
          <w:rFonts w:ascii="Times New Roman" w:hAnsi="Times New Roman"/>
          <w:color w:val="0070C0"/>
          <w:sz w:val="24"/>
          <w:szCs w:val="24"/>
          <w:lang w:val="sr-Cyrl-RS" w:eastAsia="en-GB"/>
        </w:rPr>
        <w:t xml:space="preserve">. </w:t>
      </w: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Одреди врсте и подврсте речи: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>бетонска (хала) _____________________; дрвенарија _____________________;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>ми _________________________; стаклени (кликер) ______________________;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>Дунав _____________________; восак ______________________.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6EB6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146EB6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146EB6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146EB6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146EB6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5. Заокружи све глаголе. Подвуци оне глаголе који се налазе у 2. лицу једнине.</w:t>
      </w:r>
      <w:r w:rsidRPr="00144ED9">
        <w:rPr>
          <w:rFonts w:ascii="Times New Roman" w:hAnsi="Times New Roman"/>
          <w:sz w:val="24"/>
          <w:szCs w:val="24"/>
          <w:lang w:val="sr-Cyrl-RS" w:eastAsia="en-GB"/>
        </w:rPr>
        <w:t xml:space="preserve"> 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777"/>
      </w:tblGrid>
      <w:tr w:rsidR="00144ED9" w:rsidRPr="00144ED9" w:rsidTr="004E192E">
        <w:tc>
          <w:tcPr>
            <w:tcW w:w="3510" w:type="dxa"/>
            <w:shd w:val="clear" w:color="auto" w:fill="auto"/>
          </w:tcPr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„Дрво воли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да га грлиш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да ка небу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са њим хрлиш.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 xml:space="preserve">Док крај њега 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 xml:space="preserve">шеташ, стојиш, 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да му тепаш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водом појиш.</w:t>
            </w:r>
          </w:p>
        </w:tc>
        <w:tc>
          <w:tcPr>
            <w:tcW w:w="5777" w:type="dxa"/>
            <w:shd w:val="clear" w:color="auto" w:fill="auto"/>
          </w:tcPr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Воли приче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као дете,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ал’ нимало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срџбу, сете...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 xml:space="preserve">Дрво стрепи 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>од гадости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 xml:space="preserve">дрво расте </w:t>
            </w:r>
          </w:p>
          <w:p w:rsidR="00144ED9" w:rsidRPr="00144ED9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ED9">
              <w:rPr>
                <w:rFonts w:ascii="Times New Roman" w:hAnsi="Times New Roman"/>
                <w:sz w:val="24"/>
                <w:szCs w:val="24"/>
              </w:rPr>
              <w:t xml:space="preserve">од радости. </w:t>
            </w:r>
          </w:p>
        </w:tc>
      </w:tr>
    </w:tbl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ind w:left="720" w:firstLine="720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>(Русомир Д. Арсић, „Дрво расте од радости”)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i/>
          <w:sz w:val="24"/>
          <w:szCs w:val="24"/>
          <w:u w:val="single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6. Допуни песму понуђеним речима: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МОРАВА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Био сам летос у _________ на мору.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 xml:space="preserve">____________ море зове се Морава. 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 xml:space="preserve">Гледао сам ________ како воду ору.                рибе, Чачку, мору, Чачанско, море 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 xml:space="preserve">Морава је _____ које се испробава. 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Откад сам био на ______ у Чачку,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Мораву видим у сваком облачку.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Напросто верујем да ме одозгоре</w:t>
      </w: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 xml:space="preserve">запљускује Морава, притајено море. </w:t>
      </w:r>
    </w:p>
    <w:p w:rsidR="00144ED9" w:rsidRDefault="00144ED9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144ED9">
        <w:rPr>
          <w:rFonts w:ascii="Times New Roman" w:hAnsi="Times New Roman"/>
          <w:sz w:val="24"/>
          <w:szCs w:val="24"/>
          <w:lang w:val="sr-Cyrl-RS"/>
        </w:rPr>
        <w:t>(Бранко Стевановић</w:t>
      </w:r>
      <w:r>
        <w:rPr>
          <w:rFonts w:ascii="Times New Roman" w:hAnsi="Times New Roman"/>
          <w:sz w:val="24"/>
          <w:szCs w:val="24"/>
          <w:lang w:val="sr-Cyrl-RS"/>
        </w:rPr>
        <w:t>)</w:t>
      </w: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lang w:val="en-GB"/>
        </w:rPr>
      </w:pPr>
    </w:p>
    <w:p w:rsidR="00AB5DAA" w:rsidRDefault="00AB5DAA" w:rsidP="004E192E">
      <w:pPr>
        <w:spacing w:after="160" w:line="240" w:lineRule="auto"/>
        <w:jc w:val="center"/>
        <w:rPr>
          <w:lang w:val="sr-Cyrl-RS"/>
        </w:rPr>
      </w:pPr>
    </w:p>
    <w:p w:rsidR="00AB5DAA" w:rsidRDefault="00AB5DAA" w:rsidP="004E192E">
      <w:pPr>
        <w:spacing w:after="160" w:line="240" w:lineRule="auto"/>
        <w:jc w:val="center"/>
        <w:rPr>
          <w:lang w:val="sr-Cyrl-RS"/>
        </w:rPr>
      </w:pPr>
    </w:p>
    <w:p w:rsidR="00AB5DAA" w:rsidRDefault="00AB5DAA" w:rsidP="004E192E">
      <w:pPr>
        <w:spacing w:after="160" w:line="240" w:lineRule="auto"/>
        <w:jc w:val="center"/>
        <w:rPr>
          <w:lang w:val="sr-Cyrl-RS"/>
        </w:rPr>
      </w:pPr>
    </w:p>
    <w:p w:rsidR="004E192E" w:rsidRPr="004E192E" w:rsidRDefault="00EC27B1" w:rsidP="004E192E">
      <w:pPr>
        <w:spacing w:after="160" w:line="240" w:lineRule="auto"/>
        <w:jc w:val="center"/>
        <w:rPr>
          <w:lang w:val="en-GB"/>
        </w:rPr>
      </w:pPr>
      <w:r>
        <w:rPr>
          <w:lang w:val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5.25pt;height:51pt" fillcolor="black">
            <v:fill r:id="rId13" o:title=""/>
            <v:stroke r:id="rId13" o:title=""/>
            <v:shadow color="#868686"/>
            <v:textpath style="font-family:&quot;Arial Black&quot;" fitshape="t" trim="t" string="Диплома "/>
          </v:shape>
        </w:pic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Радујем се што могу да доделим 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ову диплому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___________________________________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одличном познаваоцу и 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чувару природе!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                                      _________________________</w:t>
      </w: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учитељица                                                        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</w:t>
      </w:r>
      <w:r w:rsidRPr="004E192E">
        <w:rPr>
          <w:rFonts w:ascii="Times New Roman" w:hAnsi="Times New Roman"/>
          <w:sz w:val="24"/>
          <w:szCs w:val="24"/>
          <w:lang w:val="sr-Cyrl-RS"/>
        </w:rPr>
        <w:t>датум и место</w:t>
      </w: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EC27B1">
      <w:pPr>
        <w:tabs>
          <w:tab w:val="left" w:pos="3738"/>
        </w:tabs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3291656D">
            <wp:extent cx="5510784" cy="2773278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0" cy="277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92E" w:rsidRDefault="004E192E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</w:p>
    <w:p w:rsidR="004E192E" w:rsidRPr="004E192E" w:rsidRDefault="004E192E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  <w:r w:rsidRPr="004E192E">
        <w:rPr>
          <w:rFonts w:ascii="Times New Roman" w:hAnsi="Times New Roman"/>
          <w:b/>
          <w:sz w:val="26"/>
          <w:szCs w:val="26"/>
          <w:u w:val="single"/>
          <w:lang w:val="sr-Cyrl-RS"/>
        </w:rPr>
        <w:t>Водене животне заједнице</w:t>
      </w:r>
    </w:p>
    <w:p w:rsidR="004E192E" w:rsidRPr="004E192E" w:rsidRDefault="004E192E" w:rsidP="004E192E">
      <w:pPr>
        <w:spacing w:after="0" w:line="240" w:lineRule="auto"/>
      </w:pPr>
    </w:p>
    <w:p w:rsidR="004E192E" w:rsidRPr="004E192E" w:rsidRDefault="004E192E" w:rsidP="004E192E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Cs/>
          <w:sz w:val="24"/>
          <w:szCs w:val="24"/>
          <w:lang w:val="sr-Cyrl-RS"/>
        </w:rPr>
        <w:t>Водене животне заједнице стајаћих вода: баре и језера.</w:t>
      </w:r>
    </w:p>
    <w:p w:rsidR="004E192E" w:rsidRPr="004E192E" w:rsidRDefault="004E192E" w:rsidP="004E192E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Cs/>
          <w:sz w:val="24"/>
          <w:szCs w:val="24"/>
          <w:lang w:val="sr-Cyrl-RS"/>
        </w:rPr>
        <w:t>Животне заједнице баре: лептир, жаба, рода, вилин коњиц, белоушка, чапља, шаран, штука, барска шкољка, скакавац, комарци, рогоз, трска, врба, локвањ.</w:t>
      </w:r>
    </w:p>
    <w:p w:rsidR="004E192E" w:rsidRPr="004E192E" w:rsidRDefault="004E192E" w:rsidP="004E192E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</w:rPr>
        <w:t>Ланац исхране у бари: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E192E" w:rsidRPr="004E192E" w:rsidRDefault="004E192E" w:rsidP="004E192E">
      <w:pPr>
        <w:spacing w:after="0" w:line="240" w:lineRule="auto"/>
        <w:ind w:left="720"/>
        <w:rPr>
          <w:noProof/>
          <w:lang w:val="sr-Cyrl-RS"/>
        </w:rPr>
      </w:pPr>
      <w:r>
        <w:rPr>
          <w:noProof/>
        </w:rPr>
        <w:drawing>
          <wp:inline distT="0" distB="0" distL="0" distR="0">
            <wp:extent cx="1231265" cy="9144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</w:t>
      </w:r>
      <w:r>
        <w:rPr>
          <w:noProof/>
        </w:rPr>
        <w:drawing>
          <wp:inline distT="0" distB="0" distL="0" distR="0">
            <wp:extent cx="999490" cy="902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82370" cy="89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r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б</w:t>
      </w:r>
      <w:r w:rsidRPr="004E192E">
        <w:rPr>
          <w:rFonts w:ascii="Times New Roman" w:hAnsi="Times New Roman"/>
          <w:sz w:val="24"/>
          <w:szCs w:val="24"/>
        </w:rPr>
        <w:t xml:space="preserve">ели локвањ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 w:rsidRPr="004E192E">
        <w:rPr>
          <w:rFonts w:ascii="Times New Roman" w:hAnsi="Times New Roman"/>
          <w:sz w:val="24"/>
          <w:szCs w:val="24"/>
        </w:rPr>
        <w:t>лептир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 w:rsidRPr="004E192E">
        <w:rPr>
          <w:rFonts w:ascii="Times New Roman" w:hAnsi="Times New Roman"/>
          <w:sz w:val="24"/>
          <w:szCs w:val="24"/>
        </w:rPr>
        <w:t>жаба</w:t>
      </w:r>
    </w:p>
    <w:p w:rsidR="004E192E" w:rsidRPr="004E192E" w:rsidRDefault="004E192E" w:rsidP="004E192E">
      <w:pPr>
        <w:spacing w:after="0" w:line="240" w:lineRule="auto"/>
      </w:pPr>
    </w:p>
    <w:p w:rsidR="004E192E" w:rsidRPr="004E192E" w:rsidRDefault="004E192E" w:rsidP="004E192E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Cs/>
          <w:sz w:val="24"/>
          <w:szCs w:val="24"/>
          <w:lang w:val="sr-Cyrl-RS"/>
        </w:rPr>
        <w:t>Животне заједнице језера: комарац, вилин коњиц, орао, скакавац, жаба, патка, чапља, лабуд, трска, рогоз, смуђ, шаран, пастрмка.</w:t>
      </w:r>
    </w:p>
    <w:p w:rsidR="004E192E" w:rsidRPr="004E192E" w:rsidRDefault="004E192E" w:rsidP="004E192E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</w:rPr>
        <w:t>Ланац исхране у језеру: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14655" cy="926465"/>
            <wp:effectExtent l="0" t="0" r="444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38530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26465" cy="926465"/>
            <wp:effectExtent l="0" t="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58495" cy="951230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28889" r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 р</w:t>
      </w:r>
      <w:r w:rsidRPr="004E192E">
        <w:rPr>
          <w:rFonts w:ascii="Times New Roman" w:hAnsi="Times New Roman"/>
          <w:sz w:val="24"/>
          <w:szCs w:val="24"/>
        </w:rPr>
        <w:t xml:space="preserve">огоз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4E192E">
        <w:rPr>
          <w:rFonts w:ascii="Times New Roman" w:hAnsi="Times New Roman"/>
          <w:sz w:val="24"/>
          <w:szCs w:val="24"/>
        </w:rPr>
        <w:t xml:space="preserve">→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</w:t>
      </w:r>
      <w:r w:rsidRPr="004E192E">
        <w:rPr>
          <w:rFonts w:ascii="Times New Roman" w:hAnsi="Times New Roman"/>
          <w:sz w:val="24"/>
          <w:szCs w:val="24"/>
        </w:rPr>
        <w:t xml:space="preserve">скакавац 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</w:t>
      </w:r>
      <w:r w:rsidRPr="004E192E">
        <w:rPr>
          <w:rFonts w:ascii="Times New Roman" w:hAnsi="Times New Roman"/>
          <w:sz w:val="24"/>
          <w:szCs w:val="24"/>
        </w:rPr>
        <w:t xml:space="preserve"> →      жаба            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</w:t>
      </w:r>
      <w:r w:rsidRPr="004E192E">
        <w:rPr>
          <w:rFonts w:ascii="Times New Roman" w:hAnsi="Times New Roman"/>
          <w:sz w:val="24"/>
          <w:szCs w:val="24"/>
        </w:rPr>
        <w:t>чапља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Pr="004E192E" w:rsidRDefault="004E192E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  <w:r w:rsidRPr="004E192E">
        <w:rPr>
          <w:rFonts w:ascii="Times New Roman" w:hAnsi="Times New Roman"/>
          <w:b/>
          <w:sz w:val="26"/>
          <w:szCs w:val="26"/>
          <w:u w:val="single"/>
          <w:lang w:val="sr-Cyrl-RS"/>
        </w:rPr>
        <w:t>Водене животне заједнице-реке и потоци</w:t>
      </w:r>
    </w:p>
    <w:p w:rsidR="004E192E" w:rsidRPr="004E192E" w:rsidRDefault="004E192E" w:rsidP="004E192E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Реке и потоци су природне водене животне заједнице.</w:t>
      </w:r>
    </w:p>
    <w:p w:rsidR="004E192E" w:rsidRPr="004E192E" w:rsidRDefault="004E192E" w:rsidP="004E192E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Потоци и реке теку од извора ка ушћу, њихова дубина се мења, као и брзина кретања и температура.</w:t>
      </w:r>
    </w:p>
    <w:p w:rsidR="004E192E" w:rsidRPr="004E192E" w:rsidRDefault="004E192E" w:rsidP="004E192E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Ланац исхране:</w:t>
      </w:r>
    </w:p>
    <w:p w:rsidR="004E192E" w:rsidRPr="004E192E" w:rsidRDefault="004E192E" w:rsidP="004E192E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215" cy="829310"/>
            <wp:effectExtent l="0" t="0" r="63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6610" cy="81661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1375" cy="8293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дрезга        →      шаран     →      чапља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4E192E" w:rsidRPr="00AB5DAA" w:rsidRDefault="00AB5DAA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  <w:lang w:val="sr-Cyrl-RS"/>
        </w:rPr>
      </w:pPr>
      <w:r w:rsidRPr="00AB5DAA">
        <w:rPr>
          <w:rFonts w:ascii="Times New Roman" w:hAnsi="Times New Roman"/>
          <w:iCs/>
          <w:sz w:val="28"/>
          <w:szCs w:val="28"/>
          <w:u w:val="single"/>
          <w:lang w:val="sr-Cyrl-RS"/>
        </w:rPr>
        <w:t>Култивисане копнене животне заједнице:</w:t>
      </w:r>
      <w:r w:rsidRPr="00AB5DAA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AB5DAA">
        <w:rPr>
          <w:rFonts w:ascii="Times New Roman" w:hAnsi="Times New Roman"/>
          <w:iCs/>
          <w:sz w:val="28"/>
          <w:szCs w:val="28"/>
          <w:u w:val="single"/>
          <w:lang w:val="sr-Cyrl-RS"/>
        </w:rPr>
        <w:t>повртњаци и воћњаци</w:t>
      </w: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</w:t>
      </w: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Које воће се гаји у воћњацима? Напиши и илуструј.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5010785" cy="8293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Како се зову људи који их гаје? 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Шта се гаји у повртњаку? 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022850" cy="84137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Како се зову људи који гаје поврће? 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Како се човек брине о биљкама?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__________________________________________________________________________________________________________________________________________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Шта је све потребно да би оне напредовале? 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Која жива бића још настањују култивисане животне заједнице? 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4852670" cy="90233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Које животиње угрожавају воће и поврће? 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4766945" cy="8534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Да ли све животиње наносе штету усевима или има неких које су корисне? Објасни.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4E192E" w:rsidRPr="004E192E" w:rsidRDefault="004E192E" w:rsidP="004E192E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Направи ланац исхране у култивисним копненим животним заједницама.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AB5DAA" w:rsidRPr="00EC27B1" w:rsidRDefault="00AB5DAA" w:rsidP="00EC27B1">
      <w:pPr>
        <w:tabs>
          <w:tab w:val="left" w:pos="3738"/>
        </w:tabs>
        <w:rPr>
          <w:lang w:val="sr-Latn-RS"/>
        </w:rPr>
      </w:pPr>
      <w:r>
        <w:rPr>
          <w:lang w:val="sr-Cyrl-RS"/>
        </w:rPr>
        <w:t xml:space="preserve">            </w:t>
      </w:r>
      <w:r>
        <w:rPr>
          <w:noProof/>
        </w:rPr>
        <w:drawing>
          <wp:inline distT="0" distB="0" distL="0" distR="0" wp14:anchorId="7DBF1581" wp14:editId="26A8FEE9">
            <wp:extent cx="4885690" cy="923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DAA" w:rsidRPr="00EC27B1" w:rsidSect="00EC27B1"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2D" w:rsidRDefault="004E272D" w:rsidP="00F2541C">
      <w:pPr>
        <w:spacing w:after="0" w:line="240" w:lineRule="auto"/>
      </w:pPr>
      <w:r>
        <w:separator/>
      </w:r>
    </w:p>
  </w:endnote>
  <w:endnote w:type="continuationSeparator" w:id="0">
    <w:p w:rsidR="004E272D" w:rsidRDefault="004E272D" w:rsidP="00F2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2D" w:rsidRDefault="004E272D" w:rsidP="00F2541C">
      <w:pPr>
        <w:spacing w:after="0" w:line="240" w:lineRule="auto"/>
      </w:pPr>
      <w:r>
        <w:separator/>
      </w:r>
    </w:p>
  </w:footnote>
  <w:footnote w:type="continuationSeparator" w:id="0">
    <w:p w:rsidR="004E272D" w:rsidRDefault="004E272D" w:rsidP="00F25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9C1"/>
    <w:multiLevelType w:val="hybridMultilevel"/>
    <w:tmpl w:val="A04E3CF8"/>
    <w:lvl w:ilvl="0" w:tplc="71A2F84A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240E8"/>
    <w:multiLevelType w:val="hybridMultilevel"/>
    <w:tmpl w:val="E8FCB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F1D8C"/>
    <w:multiLevelType w:val="hybridMultilevel"/>
    <w:tmpl w:val="BF268EB2"/>
    <w:lvl w:ilvl="0" w:tplc="CAB64290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702211"/>
    <w:multiLevelType w:val="hybridMultilevel"/>
    <w:tmpl w:val="3984F08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EE0A3C"/>
    <w:multiLevelType w:val="hybridMultilevel"/>
    <w:tmpl w:val="AB404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24EB0"/>
    <w:multiLevelType w:val="hybridMultilevel"/>
    <w:tmpl w:val="9E50CF0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D7"/>
    <w:rsid w:val="00002026"/>
    <w:rsid w:val="000F7F0A"/>
    <w:rsid w:val="00144ED9"/>
    <w:rsid w:val="00146EB6"/>
    <w:rsid w:val="00262970"/>
    <w:rsid w:val="002F712D"/>
    <w:rsid w:val="004E192E"/>
    <w:rsid w:val="004E272D"/>
    <w:rsid w:val="00644D4F"/>
    <w:rsid w:val="00701C61"/>
    <w:rsid w:val="007A4DD7"/>
    <w:rsid w:val="00A0043E"/>
    <w:rsid w:val="00A83B47"/>
    <w:rsid w:val="00AB5DAA"/>
    <w:rsid w:val="00EC27B1"/>
    <w:rsid w:val="00EF0EEA"/>
    <w:rsid w:val="00F2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Vera</cp:lastModifiedBy>
  <cp:revision>5</cp:revision>
  <dcterms:created xsi:type="dcterms:W3CDTF">2024-11-17T12:28:00Z</dcterms:created>
  <dcterms:modified xsi:type="dcterms:W3CDTF">2024-11-25T23:58:00Z</dcterms:modified>
</cp:coreProperties>
</file>