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8" w:rsidRDefault="0019455C">
      <w:pPr>
        <w:rPr>
          <w:lang/>
        </w:rPr>
      </w:pPr>
      <w:r>
        <w:rPr>
          <w:lang/>
        </w:rPr>
        <w:t>СРПСКИ ЈЕЗИК 3. РАЗРЕД</w:t>
      </w:r>
    </w:p>
    <w:p w:rsidR="0019455C" w:rsidRDefault="0019455C">
      <w:pPr>
        <w:rPr>
          <w:lang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szCs w:val="24"/>
        </w:rPr>
      </w:pPr>
      <w:r w:rsidRPr="00D219FA">
        <w:rPr>
          <w:b/>
          <w:bCs/>
          <w:szCs w:val="24"/>
          <w:lang/>
        </w:rPr>
        <w:t>1.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Допуни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одговарајућим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речима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следеће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реченице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тако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да</w:t>
      </w:r>
      <w:r w:rsidRPr="00D219FA">
        <w:rPr>
          <w:szCs w:val="24"/>
          <w:lang/>
        </w:rPr>
        <w:t xml:space="preserve"> </w:t>
      </w:r>
      <w:r w:rsidRPr="00D219FA">
        <w:rPr>
          <w:szCs w:val="24"/>
        </w:rPr>
        <w:t>добијеш поређење.</w:t>
      </w:r>
    </w:p>
    <w:p w:rsidR="0019455C" w:rsidRPr="00D219FA" w:rsidRDefault="0019455C" w:rsidP="0019455C">
      <w:pPr>
        <w:autoSpaceDE w:val="0"/>
        <w:autoSpaceDN w:val="0"/>
        <w:adjustRightInd w:val="0"/>
        <w:rPr>
          <w:szCs w:val="24"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szCs w:val="24"/>
        </w:rPr>
      </w:pPr>
      <w:r w:rsidRPr="00D219FA">
        <w:rPr>
          <w:szCs w:val="24"/>
        </w:rPr>
        <w:t>ПОНУЂЕНЕ РЕЧИ: риба, јеж, пас, муња, слама, злато, бор, врба, јела.</w:t>
      </w: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  <w:r w:rsidRPr="00D219FA">
        <w:rPr>
          <w:color w:val="000000"/>
          <w:szCs w:val="24"/>
        </w:rPr>
        <w:t>а) Жито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као ____________________.</w:t>
      </w:r>
      <w:r w:rsidRPr="00D219FA">
        <w:rPr>
          <w:color w:val="000000"/>
          <w:szCs w:val="24"/>
          <w:lang/>
        </w:rPr>
        <w:tab/>
      </w:r>
      <w:r w:rsidRPr="00D219FA">
        <w:rPr>
          <w:color w:val="000000"/>
          <w:szCs w:val="24"/>
        </w:rPr>
        <w:t>б) Висок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као ____________________.</w:t>
      </w: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  <w:lang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  <w:r w:rsidRPr="00D219FA">
        <w:rPr>
          <w:color w:val="000000"/>
          <w:szCs w:val="24"/>
        </w:rPr>
        <w:t>в)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Витка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као ____________________.</w:t>
      </w:r>
      <w:r w:rsidRPr="00D219FA">
        <w:rPr>
          <w:color w:val="000000"/>
          <w:szCs w:val="24"/>
          <w:lang/>
        </w:rPr>
        <w:tab/>
        <w:t>г</w:t>
      </w:r>
      <w:r w:rsidRPr="00D219FA">
        <w:rPr>
          <w:color w:val="000000"/>
          <w:szCs w:val="24"/>
        </w:rPr>
        <w:t>)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Веран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као ____________________.</w:t>
      </w: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  <w:lang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  <w:r w:rsidRPr="00D219FA">
        <w:rPr>
          <w:color w:val="000000"/>
          <w:szCs w:val="24"/>
        </w:rPr>
        <w:t>д)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Згрчио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се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као ____________________.</w:t>
      </w:r>
      <w:r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 xml:space="preserve"> ђ)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Лети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 xml:space="preserve">као ____________________. </w:t>
      </w: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  <w:lang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  <w:r w:rsidRPr="00D219FA">
        <w:rPr>
          <w:color w:val="000000"/>
          <w:szCs w:val="24"/>
        </w:rPr>
        <w:t>е)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Растекао ____________________.</w:t>
      </w:r>
      <w:r w:rsidRPr="00D219FA">
        <w:rPr>
          <w:color w:val="000000"/>
          <w:szCs w:val="24"/>
          <w:lang/>
        </w:rPr>
        <w:tab/>
      </w:r>
      <w:r w:rsidRPr="00D219FA">
        <w:rPr>
          <w:color w:val="000000"/>
          <w:szCs w:val="24"/>
        </w:rPr>
        <w:t>ж)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>Ћути</w:t>
      </w:r>
      <w:r w:rsidRPr="00D219FA">
        <w:rPr>
          <w:color w:val="000000"/>
          <w:szCs w:val="24"/>
          <w:lang/>
        </w:rPr>
        <w:t xml:space="preserve"> </w:t>
      </w:r>
      <w:r w:rsidRPr="00D219FA">
        <w:rPr>
          <w:color w:val="000000"/>
          <w:szCs w:val="24"/>
        </w:rPr>
        <w:t xml:space="preserve">као ____________________. </w:t>
      </w: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  <w:lang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  <w:r w:rsidRPr="00D219FA">
        <w:rPr>
          <w:color w:val="000000"/>
          <w:szCs w:val="24"/>
        </w:rPr>
        <w:t xml:space="preserve">з) Плане као ____________________. </w:t>
      </w: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  <w:r w:rsidRPr="00D219FA">
        <w:rPr>
          <w:b/>
          <w:bCs/>
          <w:color w:val="000000"/>
          <w:szCs w:val="24"/>
        </w:rPr>
        <w:t>2.</w:t>
      </w:r>
      <w:r w:rsidRPr="00D219FA">
        <w:rPr>
          <w:color w:val="000000"/>
          <w:szCs w:val="24"/>
        </w:rPr>
        <w:t xml:space="preserve"> Повежи загонетке и њихове одгонетке.</w:t>
      </w:r>
    </w:p>
    <w:p w:rsidR="0019455C" w:rsidRPr="00D219FA" w:rsidRDefault="0019455C" w:rsidP="0019455C">
      <w:pPr>
        <w:autoSpaceDE w:val="0"/>
        <w:autoSpaceDN w:val="0"/>
        <w:adjustRightInd w:val="0"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5778"/>
        <w:gridCol w:w="3509"/>
      </w:tblGrid>
      <w:tr w:rsidR="0019455C" w:rsidRPr="00D219FA" w:rsidTr="005158A5">
        <w:tc>
          <w:tcPr>
            <w:tcW w:w="5778" w:type="dxa"/>
            <w:shd w:val="clear" w:color="auto" w:fill="auto"/>
            <w:vAlign w:val="center"/>
          </w:tcPr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а) Пуна тепсија златних колача.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б) Једна груда воска цијелом свијету доста.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в) Ноћу шетам, светлост лијем;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Дању спавам, слатко снијем;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Често мењам облик лица,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Имам круну од звездица.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г) Иза горе вила граје,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Носи венац око главе.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lastRenderedPageBreak/>
              <w:t>д) Из планине ницало,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  <w:r w:rsidRPr="00D219FA">
              <w:rPr>
                <w:szCs w:val="24"/>
                <w:lang w:val="sr-Cyrl-CS"/>
              </w:rPr>
              <w:t>Чак у море тица</w:t>
            </w:r>
            <w:r>
              <w:rPr>
                <w:szCs w:val="24"/>
                <w:lang w:val="sr-Cyrl-CS"/>
              </w:rPr>
              <w:t>л</w:t>
            </w:r>
            <w:r w:rsidRPr="00D219FA">
              <w:rPr>
                <w:szCs w:val="24"/>
                <w:lang w:val="sr-Cyrl-CS"/>
              </w:rPr>
              <w:t>о.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19455C" w:rsidRDefault="0019455C" w:rsidP="005158A5">
            <w:r w:rsidRPr="00D219FA">
              <w:rPr>
                <w:szCs w:val="24"/>
                <w:lang w:val="sr-Cyrl-CS"/>
              </w:rPr>
              <w:lastRenderedPageBreak/>
              <w:t>РЕКА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Default="0019455C" w:rsidP="005158A5">
            <w:r w:rsidRPr="00D219FA">
              <w:rPr>
                <w:szCs w:val="24"/>
                <w:lang w:val="sr-Cyrl-CS"/>
              </w:rPr>
              <w:t>ЗОРА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Default="0019455C" w:rsidP="005158A5">
            <w:r w:rsidRPr="00D219FA">
              <w:rPr>
                <w:szCs w:val="24"/>
                <w:lang w:val="sr-Cyrl-CS"/>
              </w:rPr>
              <w:t>ЗВЕЗДАНО НЕБО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Default="0019455C" w:rsidP="005158A5">
            <w:r w:rsidRPr="00D219FA">
              <w:rPr>
                <w:szCs w:val="24"/>
                <w:lang w:val="sr-Cyrl-CS"/>
              </w:rPr>
              <w:t>МЕСЕЦ</w:t>
            </w:r>
          </w:p>
          <w:p w:rsidR="0019455C" w:rsidRPr="00D219FA" w:rsidRDefault="0019455C" w:rsidP="005158A5">
            <w:pPr>
              <w:rPr>
                <w:szCs w:val="24"/>
                <w:lang w:val="sr-Cyrl-CS"/>
              </w:rPr>
            </w:pPr>
          </w:p>
          <w:p w:rsidR="0019455C" w:rsidRDefault="0019455C" w:rsidP="005158A5">
            <w:r w:rsidRPr="00D219FA">
              <w:rPr>
                <w:szCs w:val="24"/>
                <w:lang w:val="sr-Cyrl-CS"/>
              </w:rPr>
              <w:lastRenderedPageBreak/>
              <w:t>СУНЦЕ</w:t>
            </w:r>
          </w:p>
          <w:p w:rsidR="0019455C" w:rsidRPr="00D219FA" w:rsidRDefault="0019455C" w:rsidP="005158A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:rsidR="0019455C" w:rsidRDefault="0019455C">
      <w:pPr>
        <w:rPr>
          <w:lang/>
        </w:rPr>
      </w:pPr>
    </w:p>
    <w:p w:rsidR="0019455C" w:rsidRPr="003F484D" w:rsidRDefault="0019455C" w:rsidP="0019455C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/>
        </w:rPr>
      </w:pPr>
      <w:r w:rsidRPr="003F484D">
        <w:rPr>
          <w:b/>
          <w:color w:val="000000"/>
          <w:sz w:val="26"/>
          <w:szCs w:val="26"/>
          <w:u w:val="single"/>
          <w:lang/>
        </w:rPr>
        <w:t>Именице</w:t>
      </w:r>
    </w:p>
    <w:p w:rsidR="0019455C" w:rsidRPr="00FC5474" w:rsidRDefault="0019455C" w:rsidP="0019455C">
      <w:pPr>
        <w:autoSpaceDE w:val="0"/>
        <w:autoSpaceDN w:val="0"/>
        <w:adjustRightInd w:val="0"/>
        <w:spacing w:after="113"/>
        <w:jc w:val="center"/>
        <w:textAlignment w:val="center"/>
        <w:rPr>
          <w:szCs w:val="24"/>
          <w:lang/>
        </w:rPr>
      </w:pPr>
      <w:r>
        <w:rPr>
          <w:b/>
          <w:color w:val="000000"/>
          <w:sz w:val="26"/>
          <w:szCs w:val="26"/>
          <w:lang/>
        </w:rPr>
        <w:t>(обнављање)</w:t>
      </w:r>
    </w:p>
    <w:p w:rsidR="0019455C" w:rsidRDefault="0019455C" w:rsidP="0019455C">
      <w:pPr>
        <w:autoSpaceDE w:val="0"/>
        <w:autoSpaceDN w:val="0"/>
        <w:adjustRightInd w:val="0"/>
        <w:ind w:left="1080"/>
        <w:rPr>
          <w:szCs w:val="24"/>
          <w:lang/>
        </w:rPr>
      </w:pPr>
      <w:r>
        <w:rPr>
          <w:szCs w:val="24"/>
          <w:lang/>
        </w:rPr>
        <w:t xml:space="preserve">                 </w:t>
      </w:r>
    </w:p>
    <w:p w:rsidR="0019455C" w:rsidRDefault="0019455C" w:rsidP="0019455C">
      <w:pPr>
        <w:autoSpaceDE w:val="0"/>
        <w:autoSpaceDN w:val="0"/>
        <w:adjustRightInd w:val="0"/>
        <w:ind w:left="1080"/>
        <w:rPr>
          <w:szCs w:val="24"/>
          <w:lang/>
        </w:rPr>
      </w:pPr>
      <w:r>
        <w:rPr>
          <w:b/>
          <w:color w:val="FF0000"/>
          <w:szCs w:val="24"/>
          <w:lang/>
        </w:rPr>
        <w:t xml:space="preserve">      </w:t>
      </w:r>
      <w:r w:rsidRPr="0023096F">
        <w:rPr>
          <w:b/>
          <w:color w:val="FF0000"/>
          <w:szCs w:val="24"/>
          <w:lang/>
        </w:rPr>
        <w:t>Именице</w:t>
      </w:r>
      <w:r>
        <w:rPr>
          <w:szCs w:val="24"/>
          <w:lang/>
        </w:rPr>
        <w:t xml:space="preserve"> – речи које означавају/именују </w:t>
      </w:r>
      <w:r w:rsidRPr="00F32442">
        <w:rPr>
          <w:color w:val="FF0000"/>
          <w:szCs w:val="24"/>
          <w:lang/>
        </w:rPr>
        <w:t>бића</w:t>
      </w:r>
      <w:r>
        <w:rPr>
          <w:szCs w:val="24"/>
          <w:lang/>
        </w:rPr>
        <w:t xml:space="preserve">, </w:t>
      </w:r>
      <w:r w:rsidRPr="00F32442">
        <w:rPr>
          <w:color w:val="FF0000"/>
          <w:szCs w:val="24"/>
          <w:lang/>
        </w:rPr>
        <w:t>предмете</w:t>
      </w:r>
      <w:r>
        <w:rPr>
          <w:szCs w:val="24"/>
          <w:lang/>
        </w:rPr>
        <w:t xml:space="preserve"> и </w:t>
      </w:r>
      <w:r w:rsidRPr="00F32442">
        <w:rPr>
          <w:color w:val="FF0000"/>
          <w:szCs w:val="24"/>
          <w:lang/>
        </w:rPr>
        <w:t>појаве</w:t>
      </w:r>
      <w:r>
        <w:rPr>
          <w:szCs w:val="24"/>
          <w:lang/>
        </w:rPr>
        <w:t xml:space="preserve">. </w:t>
      </w:r>
    </w:p>
    <w:p w:rsidR="0019455C" w:rsidRDefault="0019455C" w:rsidP="0019455C">
      <w:pPr>
        <w:autoSpaceDE w:val="0"/>
        <w:autoSpaceDN w:val="0"/>
        <w:adjustRightInd w:val="0"/>
        <w:ind w:left="1080"/>
        <w:rPr>
          <w:szCs w:val="24"/>
          <w:lang/>
        </w:rPr>
      </w:pPr>
      <w:r>
        <w:rPr>
          <w:noProof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8.1pt;margin-top:8.85pt;width:30pt;height:28.5pt;z-index:251661312" o:connectortype="straight">
            <v:stroke endarrow="block"/>
          </v:shape>
        </w:pict>
      </w:r>
      <w:r>
        <w:rPr>
          <w:noProof/>
          <w:szCs w:val="24"/>
          <w:lang w:val="en-US"/>
        </w:rPr>
        <w:pict>
          <v:shape id="_x0000_s1026" type="#_x0000_t32" style="position:absolute;left:0;text-align:left;margin-left:39.85pt;margin-top:8.85pt;width:31.5pt;height:28.5pt;flip:x;z-index:251660288" o:connectortype="straight">
            <v:stroke endarrow="block"/>
          </v:shape>
        </w:pict>
      </w:r>
    </w:p>
    <w:p w:rsidR="0019455C" w:rsidRDefault="0019455C" w:rsidP="0019455C">
      <w:pPr>
        <w:autoSpaceDE w:val="0"/>
        <w:autoSpaceDN w:val="0"/>
        <w:adjustRightInd w:val="0"/>
        <w:ind w:left="1080"/>
        <w:rPr>
          <w:szCs w:val="24"/>
          <w:lang/>
        </w:rPr>
      </w:pPr>
    </w:p>
    <w:p w:rsidR="0019455C" w:rsidRDefault="0019455C" w:rsidP="0019455C">
      <w:pPr>
        <w:autoSpaceDE w:val="0"/>
        <w:autoSpaceDN w:val="0"/>
        <w:adjustRightInd w:val="0"/>
        <w:rPr>
          <w:szCs w:val="24"/>
          <w:lang/>
        </w:rPr>
      </w:pPr>
    </w:p>
    <w:p w:rsidR="0019455C" w:rsidRDefault="0019455C" w:rsidP="0019455C">
      <w:pPr>
        <w:autoSpaceDE w:val="0"/>
        <w:autoSpaceDN w:val="0"/>
        <w:adjustRightInd w:val="0"/>
        <w:rPr>
          <w:b/>
          <w:color w:val="00B050"/>
          <w:szCs w:val="24"/>
          <w:lang/>
        </w:rPr>
      </w:pPr>
      <w:r>
        <w:rPr>
          <w:szCs w:val="24"/>
          <w:lang/>
        </w:rPr>
        <w:t xml:space="preserve">     </w:t>
      </w:r>
      <w:r w:rsidRPr="0023096F">
        <w:rPr>
          <w:b/>
          <w:color w:val="00B050"/>
          <w:szCs w:val="24"/>
          <w:lang/>
        </w:rPr>
        <w:t xml:space="preserve">властите </w:t>
      </w:r>
      <w:r>
        <w:rPr>
          <w:szCs w:val="24"/>
          <w:lang/>
        </w:rPr>
        <w:t xml:space="preserve">                   </w:t>
      </w:r>
      <w:r w:rsidRPr="0023096F">
        <w:rPr>
          <w:b/>
          <w:color w:val="00B050"/>
          <w:szCs w:val="24"/>
          <w:lang/>
        </w:rPr>
        <w:t xml:space="preserve">заједничке </w:t>
      </w:r>
    </w:p>
    <w:p w:rsidR="0019455C" w:rsidRPr="00336D83" w:rsidRDefault="0019455C" w:rsidP="0019455C">
      <w:pPr>
        <w:autoSpaceDE w:val="0"/>
        <w:autoSpaceDN w:val="0"/>
        <w:adjustRightInd w:val="0"/>
        <w:rPr>
          <w:szCs w:val="24"/>
          <w:lang/>
        </w:rPr>
      </w:pPr>
      <w:r>
        <w:rPr>
          <w:szCs w:val="24"/>
          <w:lang/>
        </w:rPr>
        <w:t>(велико почетно слово)  (мало почетно слово)</w:t>
      </w:r>
    </w:p>
    <w:p w:rsidR="0019455C" w:rsidRDefault="0019455C" w:rsidP="0019455C">
      <w:pPr>
        <w:autoSpaceDE w:val="0"/>
        <w:autoSpaceDN w:val="0"/>
        <w:adjustRightInd w:val="0"/>
        <w:rPr>
          <w:b/>
          <w:color w:val="00B050"/>
          <w:szCs w:val="24"/>
          <w:lang/>
        </w:rPr>
      </w:pPr>
    </w:p>
    <w:p w:rsidR="0019455C" w:rsidRDefault="0019455C" w:rsidP="0019455C">
      <w:pPr>
        <w:autoSpaceDE w:val="0"/>
        <w:autoSpaceDN w:val="0"/>
        <w:adjustRightInd w:val="0"/>
        <w:rPr>
          <w:b/>
          <w:color w:val="00B050"/>
          <w:szCs w:val="24"/>
          <w:lang/>
        </w:rPr>
      </w:pPr>
    </w:p>
    <w:p w:rsidR="0019455C" w:rsidRDefault="0019455C" w:rsidP="0019455C">
      <w:pPr>
        <w:autoSpaceDE w:val="0"/>
        <w:autoSpaceDN w:val="0"/>
        <w:adjustRightInd w:val="0"/>
        <w:rPr>
          <w:szCs w:val="24"/>
          <w:lang/>
        </w:rPr>
      </w:pPr>
      <w:r w:rsidRPr="00336D83">
        <w:rPr>
          <w:b/>
          <w:color w:val="0070C0"/>
          <w:szCs w:val="24"/>
          <w:lang/>
        </w:rPr>
        <w:t xml:space="preserve">Род </w:t>
      </w:r>
      <w:r w:rsidRPr="00336D83">
        <w:rPr>
          <w:szCs w:val="24"/>
          <w:lang/>
        </w:rPr>
        <w:t xml:space="preserve">именица: </w:t>
      </w:r>
      <w:r>
        <w:rPr>
          <w:szCs w:val="24"/>
          <w:lang/>
        </w:rPr>
        <w:t xml:space="preserve"> • мушки род                              </w:t>
      </w:r>
      <w:r w:rsidRPr="00336D83">
        <w:rPr>
          <w:b/>
          <w:color w:val="0070C0"/>
          <w:szCs w:val="24"/>
          <w:lang/>
        </w:rPr>
        <w:t xml:space="preserve">Број </w:t>
      </w:r>
      <w:r>
        <w:rPr>
          <w:szCs w:val="24"/>
          <w:lang/>
        </w:rPr>
        <w:t>именица: • једнина</w:t>
      </w:r>
    </w:p>
    <w:p w:rsidR="0019455C" w:rsidRDefault="0019455C" w:rsidP="0019455C">
      <w:pPr>
        <w:autoSpaceDE w:val="0"/>
        <w:autoSpaceDN w:val="0"/>
        <w:adjustRightInd w:val="0"/>
        <w:rPr>
          <w:szCs w:val="24"/>
          <w:lang/>
        </w:rPr>
      </w:pPr>
      <w:r>
        <w:rPr>
          <w:szCs w:val="24"/>
          <w:lang/>
        </w:rPr>
        <w:t xml:space="preserve">                         • женски род                                                      • множина</w:t>
      </w:r>
    </w:p>
    <w:p w:rsidR="0019455C" w:rsidRDefault="0019455C" w:rsidP="0019455C">
      <w:pPr>
        <w:rPr>
          <w:szCs w:val="24"/>
          <w:lang/>
        </w:rPr>
      </w:pPr>
      <w:r>
        <w:rPr>
          <w:szCs w:val="24"/>
          <w:lang/>
        </w:rPr>
        <w:t xml:space="preserve">                         • средњи род</w:t>
      </w:r>
    </w:p>
    <w:p w:rsidR="0019455C" w:rsidRDefault="0019455C" w:rsidP="0019455C">
      <w:pPr>
        <w:rPr>
          <w:szCs w:val="24"/>
          <w:lang/>
        </w:rPr>
      </w:pP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color w:val="auto"/>
          <w:lang/>
        </w:rPr>
      </w:pPr>
      <w:r w:rsidRPr="00396A47">
        <w:rPr>
          <w:rFonts w:ascii="Times New Roman" w:hAnsi="Times New Roman" w:cs="Times New Roman"/>
          <w:color w:val="auto"/>
          <w:lang/>
        </w:rPr>
        <w:t>1. Подвуци градивне именице: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>а) „Када се брашно добро умеље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>јер сваком човеку јако треба,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 xml:space="preserve">нарасту теста као жеље – 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>од зрна малог до топлог – Х _ _ _ _.”        (</w:t>
      </w:r>
      <w:r>
        <w:rPr>
          <w:noProof/>
          <w:lang w:eastAsia="en-GB"/>
        </w:rPr>
        <w:drawing>
          <wp:inline distT="0" distB="0" distL="0" distR="0">
            <wp:extent cx="415925" cy="20764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A47">
        <w:rPr>
          <w:rFonts w:ascii="Times New Roman" w:hAnsi="Times New Roman" w:cs="Times New Roman"/>
          <w:b w:val="0"/>
          <w:color w:val="auto"/>
          <w:lang/>
        </w:rPr>
        <w:t xml:space="preserve">) </w:t>
      </w:r>
    </w:p>
    <w:p w:rsidR="0019455C" w:rsidRPr="00396A47" w:rsidRDefault="0019455C" w:rsidP="0019455C">
      <w:pPr>
        <w:pStyle w:val="prilog1PRIPREME"/>
        <w:spacing w:before="170" w:after="0" w:line="240" w:lineRule="auto"/>
        <w:ind w:left="1440" w:firstLine="720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 xml:space="preserve">(Слободан Зоран Обрадовић, </w:t>
      </w:r>
      <w:r w:rsidRPr="00493488">
        <w:rPr>
          <w:rFonts w:ascii="Times New Roman" w:hAnsi="Times New Roman" w:cs="Times New Roman"/>
          <w:b w:val="0"/>
          <w:i/>
          <w:color w:val="auto"/>
          <w:lang/>
        </w:rPr>
        <w:t>Разбацани азбучник</w:t>
      </w:r>
      <w:r w:rsidRPr="00396A47">
        <w:rPr>
          <w:rFonts w:ascii="Times New Roman" w:hAnsi="Times New Roman" w:cs="Times New Roman"/>
          <w:b w:val="0"/>
          <w:color w:val="auto"/>
          <w:lang/>
        </w:rPr>
        <w:t>)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>б) „Торта за незване госте права је посластица. Лако се прави зато што ти није баш стало да успе. Ипак, треба да имаш части.</w:t>
      </w:r>
      <w:r>
        <w:rPr>
          <w:rFonts w:ascii="Times New Roman" w:hAnsi="Times New Roman" w:cs="Times New Roman"/>
          <w:b w:val="0"/>
          <w:color w:val="auto"/>
          <w:lang/>
        </w:rPr>
        <w:t xml:space="preserve"> </w:t>
      </w:r>
      <w:r w:rsidRPr="00396A47">
        <w:rPr>
          <w:rFonts w:ascii="Times New Roman" w:hAnsi="Times New Roman" w:cs="Times New Roman"/>
          <w:b w:val="0"/>
          <w:color w:val="auto"/>
          <w:lang/>
        </w:rPr>
        <w:t xml:space="preserve">Уосталом, осладићеш се и ти. Торта се </w:t>
      </w:r>
      <w:r w:rsidRPr="00396A47">
        <w:rPr>
          <w:rFonts w:ascii="Times New Roman" w:hAnsi="Times New Roman" w:cs="Times New Roman"/>
          <w:b w:val="0"/>
          <w:color w:val="auto"/>
          <w:lang/>
        </w:rPr>
        <w:lastRenderedPageBreak/>
        <w:t>најлакше прави ако је купиш готову. Да, али је сада реч о другој врсти, па је и рецепт мало другачији: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>Узети меке коре кружног облика, три. Смувај неки фил. Све за фил добро дође: чоколада, малина, јаја, млеко или сурутка, ораси (без љуске), кувани кукуруз, кафа, шећер, рум, бум. Мешај сат-два. Мажи између кора. Прелиј. Охлади. Олижи чинију. Чекај госта без очајавања: можда неће ни доћи.”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 xml:space="preserve">(Лаза Лазић, „Торта за незване госте” – </w:t>
      </w:r>
      <w:r w:rsidRPr="00396A47">
        <w:rPr>
          <w:rFonts w:ascii="Times New Roman" w:hAnsi="Times New Roman" w:cs="Times New Roman"/>
          <w:b w:val="0"/>
          <w:i/>
          <w:color w:val="auto"/>
          <w:lang/>
        </w:rPr>
        <w:t>Јеловник за унучад</w:t>
      </w:r>
      <w:r w:rsidRPr="00396A47">
        <w:rPr>
          <w:rFonts w:ascii="Times New Roman" w:hAnsi="Times New Roman" w:cs="Times New Roman"/>
          <w:b w:val="0"/>
          <w:color w:val="auto"/>
          <w:lang/>
        </w:rPr>
        <w:t xml:space="preserve">, преузето из </w:t>
      </w:r>
      <w:r w:rsidRPr="00396A47">
        <w:rPr>
          <w:rFonts w:ascii="Times New Roman" w:hAnsi="Times New Roman" w:cs="Times New Roman"/>
          <w:b w:val="0"/>
          <w:i/>
          <w:color w:val="auto"/>
          <w:lang/>
        </w:rPr>
        <w:t>Данице</w:t>
      </w:r>
      <w:r w:rsidRPr="00396A47">
        <w:rPr>
          <w:rFonts w:ascii="Times New Roman" w:hAnsi="Times New Roman" w:cs="Times New Roman"/>
          <w:b w:val="0"/>
          <w:color w:val="auto"/>
          <w:lang/>
        </w:rPr>
        <w:t>, Београд, 2019)</w:t>
      </w:r>
    </w:p>
    <w:p w:rsidR="0019455C" w:rsidRPr="00396A47" w:rsidRDefault="0019455C" w:rsidP="0019455C">
      <w:pPr>
        <w:pStyle w:val="prilog1PRIPREME"/>
        <w:spacing w:before="170" w:after="0" w:line="240" w:lineRule="auto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886200" cy="21818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color w:val="auto"/>
          <w:lang/>
        </w:rPr>
      </w:pPr>
      <w:r w:rsidRPr="00396A47">
        <w:rPr>
          <w:rFonts w:ascii="Times New Roman" w:hAnsi="Times New Roman" w:cs="Times New Roman"/>
          <w:color w:val="auto"/>
          <w:lang/>
        </w:rPr>
        <w:t xml:space="preserve">2. Попуни празна поља у табели: </w:t>
      </w:r>
    </w:p>
    <w:p w:rsidR="0019455C" w:rsidRPr="00396A47" w:rsidRDefault="0019455C" w:rsidP="0019455C">
      <w:pPr>
        <w:pStyle w:val="prilog1PRIPREME"/>
        <w:spacing w:before="170" w:after="0" w:line="240" w:lineRule="auto"/>
        <w:rPr>
          <w:rFonts w:ascii="Times New Roman" w:hAnsi="Times New Roman" w:cs="Times New Roman"/>
          <w:b w:val="0"/>
          <w:color w:val="auto"/>
          <w:lang/>
        </w:rPr>
      </w:pPr>
      <w:r w:rsidRPr="00396A47">
        <w:rPr>
          <w:rFonts w:ascii="Times New Roman" w:hAnsi="Times New Roman" w:cs="Times New Roman"/>
          <w:b w:val="0"/>
          <w:color w:val="auto"/>
          <w:lang/>
        </w:rPr>
        <w:t xml:space="preserve">На самом крају насеља налазила се стара кућа са кровом од трске и сламе, а зидова од глине и камена. У њој је некада живео чича Радоје. </w:t>
      </w:r>
    </w:p>
    <w:p w:rsidR="0019455C" w:rsidRDefault="0019455C" w:rsidP="0019455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322"/>
        <w:gridCol w:w="2322"/>
        <w:gridCol w:w="2322"/>
      </w:tblGrid>
      <w:tr w:rsidR="0019455C" w:rsidRPr="0086399D" w:rsidTr="005158A5">
        <w:tc>
          <w:tcPr>
            <w:tcW w:w="2321" w:type="dxa"/>
            <w:shd w:val="clear" w:color="auto" w:fill="DEEAF6"/>
          </w:tcPr>
          <w:p w:rsidR="0019455C" w:rsidRPr="0086399D" w:rsidRDefault="0019455C" w:rsidP="005158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99D">
              <w:rPr>
                <w:rFonts w:ascii="Times New Roman" w:hAnsi="Times New Roman"/>
                <w:sz w:val="24"/>
                <w:szCs w:val="24"/>
              </w:rPr>
              <w:t>Именица</w:t>
            </w:r>
          </w:p>
          <w:p w:rsidR="0019455C" w:rsidRPr="0086399D" w:rsidRDefault="0019455C" w:rsidP="005158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99D">
              <w:rPr>
                <w:rFonts w:ascii="Times New Roman" w:hAnsi="Times New Roman"/>
                <w:sz w:val="24"/>
                <w:szCs w:val="24"/>
              </w:rPr>
              <w:t>(Пример из текста)</w:t>
            </w:r>
          </w:p>
        </w:tc>
        <w:tc>
          <w:tcPr>
            <w:tcW w:w="2322" w:type="dxa"/>
            <w:shd w:val="clear" w:color="auto" w:fill="DEEAF6"/>
          </w:tcPr>
          <w:p w:rsidR="0019455C" w:rsidRPr="0086399D" w:rsidRDefault="0019455C" w:rsidP="005158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99D">
              <w:rPr>
                <w:rFonts w:ascii="Times New Roman" w:hAnsi="Times New Roman"/>
                <w:sz w:val="24"/>
                <w:szCs w:val="24"/>
              </w:rPr>
              <w:t>Врста именице</w:t>
            </w:r>
          </w:p>
        </w:tc>
        <w:tc>
          <w:tcPr>
            <w:tcW w:w="2322" w:type="dxa"/>
            <w:shd w:val="clear" w:color="auto" w:fill="DEEAF6"/>
          </w:tcPr>
          <w:p w:rsidR="0019455C" w:rsidRPr="0086399D" w:rsidRDefault="0019455C" w:rsidP="005158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99D">
              <w:rPr>
                <w:rFonts w:ascii="Times New Roman" w:hAnsi="Times New Roman"/>
                <w:sz w:val="24"/>
                <w:szCs w:val="24"/>
              </w:rPr>
              <w:t xml:space="preserve">Род </w:t>
            </w:r>
          </w:p>
        </w:tc>
        <w:tc>
          <w:tcPr>
            <w:tcW w:w="2322" w:type="dxa"/>
            <w:shd w:val="clear" w:color="auto" w:fill="DEEAF6"/>
          </w:tcPr>
          <w:p w:rsidR="0019455C" w:rsidRPr="0086399D" w:rsidRDefault="0019455C" w:rsidP="005158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6399D">
              <w:rPr>
                <w:rFonts w:ascii="Times New Roman" w:hAnsi="Times New Roman"/>
                <w:sz w:val="24"/>
                <w:szCs w:val="24"/>
              </w:rPr>
              <w:t xml:space="preserve">Број </w:t>
            </w: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  <w:r w:rsidRPr="00F87D65">
              <w:rPr>
                <w:rFonts w:ascii="Times New Roman" w:hAnsi="Times New Roman" w:cs="Times New Roman"/>
                <w:b w:val="0"/>
                <w:color w:val="auto"/>
                <w:lang/>
              </w:rPr>
              <w:t>кућа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  <w:r w:rsidRPr="00F87D65">
              <w:rPr>
                <w:rFonts w:ascii="Times New Roman" w:hAnsi="Times New Roman" w:cs="Times New Roman"/>
                <w:b w:val="0"/>
                <w:color w:val="auto"/>
                <w:lang/>
              </w:rPr>
              <w:t>зидова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  <w:r w:rsidRPr="00F87D65">
              <w:rPr>
                <w:rFonts w:ascii="Times New Roman" w:hAnsi="Times New Roman" w:cs="Times New Roman"/>
                <w:b w:val="0"/>
                <w:color w:val="auto"/>
                <w:lang/>
              </w:rPr>
              <w:t>глине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  <w:r w:rsidRPr="00F87D65">
              <w:rPr>
                <w:rFonts w:ascii="Times New Roman" w:hAnsi="Times New Roman" w:cs="Times New Roman"/>
                <w:b w:val="0"/>
                <w:color w:val="auto"/>
                <w:lang/>
              </w:rPr>
              <w:t>камена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</w:tr>
      <w:tr w:rsidR="0019455C" w:rsidRPr="00F87D65" w:rsidTr="005158A5">
        <w:tc>
          <w:tcPr>
            <w:tcW w:w="2321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  <w:r w:rsidRPr="00F87D65">
              <w:rPr>
                <w:rFonts w:ascii="Times New Roman" w:hAnsi="Times New Roman" w:cs="Times New Roman"/>
                <w:b w:val="0"/>
                <w:color w:val="auto"/>
                <w:lang/>
              </w:rPr>
              <w:t>Радоје</w:t>
            </w: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  <w:tc>
          <w:tcPr>
            <w:tcW w:w="2322" w:type="dxa"/>
            <w:shd w:val="clear" w:color="auto" w:fill="auto"/>
          </w:tcPr>
          <w:p w:rsidR="0019455C" w:rsidRPr="00F87D65" w:rsidRDefault="0019455C" w:rsidP="005158A5">
            <w:pPr>
              <w:pStyle w:val="prilog1PRIPREME"/>
              <w:spacing w:before="170" w:after="0" w:line="240" w:lineRule="auto"/>
              <w:rPr>
                <w:rFonts w:ascii="Times New Roman" w:hAnsi="Times New Roman" w:cs="Times New Roman"/>
                <w:b w:val="0"/>
                <w:color w:val="auto"/>
                <w:lang/>
              </w:rPr>
            </w:pPr>
          </w:p>
        </w:tc>
      </w:tr>
    </w:tbl>
    <w:p w:rsidR="0019455C" w:rsidRPr="0019455C" w:rsidRDefault="0019455C" w:rsidP="0019455C">
      <w:pPr>
        <w:rPr>
          <w:lang/>
        </w:rPr>
      </w:pPr>
    </w:p>
    <w:sectPr w:rsidR="0019455C" w:rsidRPr="0019455C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characterSpacingControl w:val="doNotCompress"/>
  <w:compat/>
  <w:rsids>
    <w:rsidRoot w:val="0019455C"/>
    <w:rsid w:val="0019455C"/>
    <w:rsid w:val="002971F2"/>
    <w:rsid w:val="00302334"/>
    <w:rsid w:val="003A21F2"/>
    <w:rsid w:val="003B401D"/>
    <w:rsid w:val="003C0C2F"/>
    <w:rsid w:val="0058759D"/>
    <w:rsid w:val="00823A40"/>
    <w:rsid w:val="00A0074B"/>
    <w:rsid w:val="00AB6226"/>
    <w:rsid w:val="00AE2E42"/>
    <w:rsid w:val="00BB41A1"/>
    <w:rsid w:val="00CE16C9"/>
    <w:rsid w:val="00D36052"/>
    <w:rsid w:val="00E67D3B"/>
    <w:rsid w:val="00F35F62"/>
    <w:rsid w:val="00FD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455C"/>
    <w:pPr>
      <w:spacing w:before="0" w:beforeAutospacing="0"/>
      <w:ind w:left="0" w:right="0"/>
    </w:pPr>
    <w:rPr>
      <w:rFonts w:ascii="Calibri" w:eastAsia="Calibri" w:hAnsi="Calibri"/>
      <w:sz w:val="22"/>
      <w:lang w:val="en-US"/>
    </w:rPr>
  </w:style>
  <w:style w:type="paragraph" w:customStyle="1" w:styleId="prilog1PRIPREME">
    <w:name w:val="prilog 1 (PRIPREME)"/>
    <w:basedOn w:val="Normal"/>
    <w:uiPriority w:val="99"/>
    <w:rsid w:val="0019455C"/>
    <w:pPr>
      <w:autoSpaceDE w:val="0"/>
      <w:autoSpaceDN w:val="0"/>
      <w:adjustRightInd w:val="0"/>
      <w:spacing w:before="227" w:beforeAutospacing="0" w:after="227" w:line="288" w:lineRule="auto"/>
      <w:ind w:left="0" w:right="0"/>
      <w:textAlignment w:val="center"/>
    </w:pPr>
    <w:rPr>
      <w:rFonts w:ascii="Myriad Pro" w:eastAsia="Calibri" w:hAnsi="Myriad Pro" w:cs="Myriad Pro"/>
      <w:b/>
      <w:bCs/>
      <w:color w:val="CC6B7B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2024-10-16T13:50:00Z</dcterms:created>
  <dcterms:modified xsi:type="dcterms:W3CDTF">2024-10-16T13:54:00Z</dcterms:modified>
</cp:coreProperties>
</file>