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12" w:rsidRPr="00CA6CDB" w:rsidRDefault="00650B44">
      <w:pPr>
        <w:rPr>
          <w:b/>
          <w:sz w:val="32"/>
          <w:szCs w:val="32"/>
          <w:lang w:val="ru-RU"/>
        </w:rPr>
      </w:pPr>
      <w:r w:rsidRPr="00CA6CDB">
        <w:rPr>
          <w:b/>
          <w:sz w:val="32"/>
          <w:szCs w:val="32"/>
          <w:lang w:val="ru-RU"/>
        </w:rPr>
        <w:t xml:space="preserve">                                                 </w:t>
      </w:r>
      <w:r w:rsidR="00DB3DC3" w:rsidRPr="00CA6CDB">
        <w:rPr>
          <w:b/>
          <w:sz w:val="32"/>
          <w:szCs w:val="32"/>
          <w:lang w:val="ru-RU"/>
        </w:rPr>
        <w:t>Математика</w:t>
      </w:r>
    </w:p>
    <w:p w:rsidR="00DB3DC3" w:rsidRPr="00191216" w:rsidRDefault="00CA6CDB" w:rsidP="00DB3DC3">
      <w:pPr>
        <w:spacing w:before="120" w:after="120"/>
        <w:jc w:val="center"/>
        <w:rPr>
          <w:rFonts w:ascii="Times New Roman" w:hAnsi="Times New Roman"/>
          <w:b/>
          <w:color w:val="FF0000"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>Множина натуральних чисел</w:t>
      </w:r>
      <w:r w:rsidR="00DB3DC3" w:rsidRPr="00191216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 </w:t>
      </w:r>
      <w:r w:rsidR="00DB3DC3" w:rsidRPr="00561513">
        <w:rPr>
          <w:rFonts w:ascii="Times New Roman" w:hAnsi="Times New Roman"/>
          <w:b/>
          <w:bCs/>
          <w:i/>
          <w:sz w:val="26"/>
          <w:szCs w:val="26"/>
          <w:u w:val="single"/>
        </w:rPr>
        <w:t>N</w:t>
      </w:r>
      <w:r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 та множина</w:t>
      </w:r>
      <w:r w:rsidR="00DB3DC3" w:rsidRPr="00191216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 </w:t>
      </w:r>
      <w:r w:rsidR="00DB3DC3" w:rsidRPr="00561513">
        <w:rPr>
          <w:rFonts w:ascii="Times New Roman" w:hAnsi="Times New Roman"/>
          <w:b/>
          <w:bCs/>
          <w:i/>
          <w:sz w:val="26"/>
          <w:szCs w:val="26"/>
          <w:u w:val="single"/>
        </w:rPr>
        <w:t>N</w:t>
      </w:r>
      <w:r w:rsidR="00DB3DC3" w:rsidRPr="00191216">
        <w:rPr>
          <w:rFonts w:ascii="Times New Roman" w:hAnsi="Times New Roman"/>
          <w:b/>
          <w:bCs/>
          <w:sz w:val="26"/>
          <w:szCs w:val="26"/>
          <w:vertAlign w:val="subscript"/>
          <w:lang w:val="ru-RU"/>
        </w:rPr>
        <w:t>0</w:t>
      </w:r>
    </w:p>
    <w:p w:rsidR="00DB3DC3" w:rsidRPr="00191216" w:rsidRDefault="00DB3DC3" w:rsidP="00DB3DC3">
      <w:pPr>
        <w:tabs>
          <w:tab w:val="left" w:pos="3859"/>
        </w:tabs>
        <w:spacing w:before="120" w:after="12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91216">
        <w:rPr>
          <w:rFonts w:ascii="Times New Roman" w:hAnsi="Times New Roman"/>
          <w:color w:val="FF0000"/>
          <w:sz w:val="24"/>
          <w:szCs w:val="24"/>
          <w:lang w:val="ru-RU"/>
        </w:rPr>
        <w:tab/>
      </w:r>
    </w:p>
    <w:p w:rsidR="00DB3DC3" w:rsidRPr="00CA6CDB" w:rsidRDefault="00DB3DC3" w:rsidP="00DB3DC3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lang w:val="uk-UA"/>
        </w:rPr>
      </w:pPr>
      <w:r w:rsidRPr="00E45137">
        <w:rPr>
          <w:rFonts w:ascii="Times New Roman" w:hAnsi="Times New Roman" w:cs="Times New Roman"/>
          <w:b/>
          <w:bCs/>
          <w:i/>
          <w:iCs/>
        </w:rPr>
        <w:t xml:space="preserve">N </w:t>
      </w:r>
      <w:r w:rsidRPr="00E45137">
        <w:rPr>
          <w:rFonts w:ascii="Times New Roman" w:hAnsi="Times New Roman" w:cs="Times New Roman"/>
        </w:rPr>
        <w:t>= {1, 2, 3, 4, ..., 1 000, ..., 10 000, ..</w:t>
      </w:r>
      <w:r>
        <w:rPr>
          <w:rFonts w:ascii="Times New Roman" w:hAnsi="Times New Roman" w:cs="Times New Roman"/>
        </w:rPr>
        <w:t>., 100 000, ..., 1 000 000, ...</w:t>
      </w:r>
      <w:r w:rsidRPr="00E45137">
        <w:rPr>
          <w:rFonts w:ascii="Times New Roman" w:hAnsi="Times New Roman" w:cs="Times New Roman"/>
        </w:rPr>
        <w:t xml:space="preserve">} – </w:t>
      </w:r>
      <w:r w:rsidR="00CA6CDB">
        <w:rPr>
          <w:rFonts w:ascii="Times New Roman" w:hAnsi="Times New Roman" w:cs="Times New Roman"/>
          <w:b/>
          <w:bCs/>
          <w:lang w:val="uk-UA"/>
        </w:rPr>
        <w:t>множина натуральних чисел</w:t>
      </w:r>
    </w:p>
    <w:p w:rsidR="00DB3DC3" w:rsidRPr="00CA6CDB" w:rsidRDefault="00DB3DC3" w:rsidP="00DB3DC3">
      <w:pPr>
        <w:pStyle w:val="Default"/>
        <w:spacing w:before="120" w:after="120"/>
        <w:rPr>
          <w:rFonts w:ascii="Times New Roman" w:hAnsi="Times New Roman" w:cs="Times New Roman"/>
          <w:b/>
          <w:bCs/>
          <w:lang w:val="uk-UA"/>
        </w:rPr>
      </w:pPr>
      <w:r w:rsidRPr="00E45137">
        <w:rPr>
          <w:rFonts w:ascii="Times New Roman" w:hAnsi="Times New Roman" w:cs="Times New Roman"/>
          <w:b/>
          <w:bCs/>
          <w:i/>
          <w:iCs/>
        </w:rPr>
        <w:t>N</w:t>
      </w:r>
      <w:r w:rsidRPr="00E45137">
        <w:rPr>
          <w:rFonts w:ascii="Times New Roman" w:hAnsi="Times New Roman" w:cs="Times New Roman"/>
          <w:b/>
          <w:bCs/>
          <w:i/>
          <w:iCs/>
          <w:vertAlign w:val="subscript"/>
        </w:rPr>
        <w:t xml:space="preserve">0 </w:t>
      </w:r>
      <w:r w:rsidRPr="00E45137">
        <w:rPr>
          <w:rFonts w:ascii="Times New Roman" w:hAnsi="Times New Roman" w:cs="Times New Roman"/>
        </w:rPr>
        <w:t xml:space="preserve">= {0, 1, 2, 3, 4, ...} – </w:t>
      </w:r>
      <w:r w:rsidR="00CA6CDB">
        <w:rPr>
          <w:rFonts w:ascii="Times New Roman" w:hAnsi="Times New Roman" w:cs="Times New Roman"/>
          <w:b/>
          <w:bCs/>
          <w:lang w:val="uk-UA"/>
        </w:rPr>
        <w:t>множина натуральних чисел включаючи нуль</w:t>
      </w:r>
    </w:p>
    <w:p w:rsidR="00DB3DC3" w:rsidRPr="00191216" w:rsidRDefault="00DB3DC3" w:rsidP="00DB3DC3">
      <w:pPr>
        <w:spacing w:before="120" w:after="12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91216">
        <w:rPr>
          <w:rFonts w:ascii="Times New Roman" w:hAnsi="Times New Roman"/>
          <w:i/>
          <w:iCs/>
          <w:sz w:val="24"/>
          <w:szCs w:val="24"/>
          <w:lang w:val="ru-RU"/>
        </w:rPr>
        <w:t xml:space="preserve"> а,</w:t>
      </w:r>
      <w:r w:rsidRPr="00E45137">
        <w:rPr>
          <w:rFonts w:ascii="Times New Roman" w:hAnsi="Times New Roman"/>
          <w:i/>
          <w:iCs/>
          <w:sz w:val="24"/>
          <w:szCs w:val="24"/>
        </w:rPr>
        <w:t>b</w:t>
      </w:r>
      <w:r w:rsidRPr="00191216">
        <w:rPr>
          <w:rFonts w:ascii="Cambria Math" w:hAnsi="Cambria Math" w:cs="Cambria Math"/>
          <w:color w:val="202122"/>
          <w:sz w:val="19"/>
          <w:szCs w:val="19"/>
          <w:shd w:val="clear" w:color="auto" w:fill="F8F9FA"/>
          <w:lang w:val="ru-RU"/>
        </w:rPr>
        <w:t xml:space="preserve">∈ </w:t>
      </w:r>
      <w:r w:rsidRPr="00E45137">
        <w:rPr>
          <w:rFonts w:ascii="Times New Roman" w:hAnsi="Times New Roman"/>
          <w:i/>
          <w:iCs/>
          <w:sz w:val="24"/>
          <w:szCs w:val="24"/>
        </w:rPr>
        <w:t>N</w:t>
      </w:r>
      <w:r w:rsidR="0012422E">
        <w:rPr>
          <w:rFonts w:ascii="Times New Roman" w:hAnsi="Times New Roman"/>
          <w:sz w:val="24"/>
          <w:szCs w:val="24"/>
          <w:lang w:val="ru-RU"/>
        </w:rPr>
        <w:t xml:space="preserve"> дійсно</w:t>
      </w:r>
      <w:r w:rsidRPr="0019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5137">
        <w:rPr>
          <w:rFonts w:ascii="Times New Roman" w:hAnsi="Times New Roman"/>
          <w:i/>
          <w:iCs/>
          <w:sz w:val="24"/>
          <w:szCs w:val="24"/>
        </w:rPr>
        <w:t>a</w:t>
      </w:r>
      <w:r w:rsidRPr="00191216">
        <w:rPr>
          <w:rFonts w:ascii="Times New Roman" w:hAnsi="Times New Roman"/>
          <w:sz w:val="24"/>
          <w:szCs w:val="24"/>
          <w:lang w:val="ru-RU"/>
        </w:rPr>
        <w:t>&gt;</w:t>
      </w:r>
      <w:r w:rsidRPr="00E45137">
        <w:rPr>
          <w:rFonts w:ascii="Times New Roman" w:hAnsi="Times New Roman"/>
          <w:i/>
          <w:iCs/>
          <w:sz w:val="24"/>
          <w:szCs w:val="24"/>
        </w:rPr>
        <w:t>b</w:t>
      </w:r>
      <w:r w:rsidR="0012422E">
        <w:rPr>
          <w:rFonts w:ascii="Times New Roman" w:hAnsi="Times New Roman"/>
          <w:sz w:val="24"/>
          <w:szCs w:val="24"/>
          <w:lang w:val="ru-RU"/>
        </w:rPr>
        <w:t xml:space="preserve"> або </w:t>
      </w:r>
      <w:r w:rsidRPr="0019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5137">
        <w:rPr>
          <w:rFonts w:ascii="Times New Roman" w:hAnsi="Times New Roman"/>
          <w:i/>
          <w:iCs/>
          <w:sz w:val="24"/>
          <w:szCs w:val="24"/>
        </w:rPr>
        <w:t>a</w:t>
      </w:r>
      <w:r w:rsidRPr="00191216">
        <w:rPr>
          <w:rFonts w:ascii="Times New Roman" w:hAnsi="Times New Roman"/>
          <w:sz w:val="24"/>
          <w:szCs w:val="24"/>
          <w:lang w:val="ru-RU"/>
        </w:rPr>
        <w:t>&lt;</w:t>
      </w:r>
      <w:r w:rsidRPr="00E45137">
        <w:rPr>
          <w:rFonts w:ascii="Times New Roman" w:hAnsi="Times New Roman"/>
          <w:i/>
          <w:iCs/>
          <w:sz w:val="24"/>
          <w:szCs w:val="24"/>
        </w:rPr>
        <w:t>b</w:t>
      </w:r>
      <w:r w:rsidRPr="00191216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CA6CDB">
        <w:rPr>
          <w:rFonts w:ascii="Times New Roman" w:hAnsi="Times New Roman"/>
          <w:b/>
          <w:bCs/>
          <w:sz w:val="24"/>
          <w:szCs w:val="24"/>
          <w:lang w:val="ru-RU"/>
        </w:rPr>
        <w:t>ряд натуральних чисел є впорядкованим</w:t>
      </w:r>
      <w:r w:rsidRPr="00191216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DB3DC3" w:rsidRDefault="00CA6CDB" w:rsidP="00DB3DC3">
      <w:pPr>
        <w:spacing w:before="36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Послідовні</w:t>
      </w:r>
      <w:r>
        <w:rPr>
          <w:rFonts w:ascii="Times New Roman" w:hAnsi="Times New Roman"/>
          <w:sz w:val="24"/>
          <w:szCs w:val="24"/>
          <w:lang w:val="ru-RU"/>
        </w:rPr>
        <w:t xml:space="preserve"> натуральні числа, наприклад</w:t>
      </w:r>
      <w:r w:rsidR="00DB3DC3" w:rsidRPr="00191216">
        <w:rPr>
          <w:rFonts w:ascii="Times New Roman" w:hAnsi="Times New Roman"/>
          <w:sz w:val="24"/>
          <w:szCs w:val="24"/>
          <w:lang w:val="ru-RU"/>
        </w:rPr>
        <w:t xml:space="preserve">: 5 и 6, 99 и 100, 1 000 и 1 001, итд. </w:t>
      </w:r>
    </w:p>
    <w:p w:rsidR="00DB3DC3" w:rsidRDefault="00DB3DC3" w:rsidP="00DB3DC3">
      <w:pPr>
        <w:spacing w:before="36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3DC3" w:rsidRPr="00CA6CDB" w:rsidRDefault="00CA6CDB" w:rsidP="00DB3DC3">
      <w:pPr>
        <w:pStyle w:val="Default"/>
        <w:spacing w:before="12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lang w:val="uk-UA"/>
        </w:rPr>
        <w:t>Додавання чотирицифрових чисел</w:t>
      </w:r>
    </w:p>
    <w:p w:rsidR="00DB3DC3" w:rsidRDefault="00DB3DC3" w:rsidP="00DB3DC3">
      <w:pPr>
        <w:pStyle w:val="Default"/>
        <w:rPr>
          <w:rFonts w:ascii="Times New Roman" w:hAnsi="Times New Roman" w:cs="Times New Roman"/>
        </w:rPr>
      </w:pPr>
    </w:p>
    <w:p w:rsidR="00DB3DC3" w:rsidRPr="00BA2597" w:rsidRDefault="00DB3DC3" w:rsidP="00DB3DC3">
      <w:pPr>
        <w:pStyle w:val="Default"/>
        <w:rPr>
          <w:rFonts w:ascii="Times New Roman" w:hAnsi="Times New Roman" w:cs="Times New Roman"/>
          <w:sz w:val="12"/>
          <w:szCs w:val="12"/>
        </w:rPr>
      </w:pPr>
    </w:p>
    <w:p w:rsidR="00DB3DC3" w:rsidRDefault="00D30B07" w:rsidP="00DB3DC3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Додавання трицифрових чисел</w:t>
      </w:r>
      <w:r w:rsidR="00DB3DC3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421"/>
      </w:tblGrid>
      <w:tr w:rsidR="00DB3DC3" w:rsidRPr="00CA6CDB" w:rsidTr="00F7618C">
        <w:tc>
          <w:tcPr>
            <w:tcW w:w="4420" w:type="dxa"/>
          </w:tcPr>
          <w:p w:rsidR="00DB3DC3" w:rsidRPr="00BA2597" w:rsidRDefault="00CA6CDB" w:rsidP="00F7618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uk-UA"/>
              </w:rPr>
              <w:t>спосіб</w:t>
            </w:r>
            <w:r>
              <w:rPr>
                <w:rFonts w:ascii="Times New Roman" w:hAnsi="Times New Roman" w:cs="Times New Roman"/>
              </w:rPr>
              <w:t xml:space="preserve"> (ус</w:t>
            </w:r>
            <w:r>
              <w:rPr>
                <w:rFonts w:ascii="Times New Roman" w:hAnsi="Times New Roman" w:cs="Times New Roman"/>
                <w:lang w:val="uk-UA"/>
              </w:rPr>
              <w:t>не додавання</w:t>
            </w:r>
            <w:r w:rsidR="00DB3DC3" w:rsidRPr="00BA2597">
              <w:rPr>
                <w:rFonts w:ascii="Times New Roman" w:hAnsi="Times New Roman" w:cs="Times New Roman"/>
              </w:rPr>
              <w:t xml:space="preserve">)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278 + 459 = 278 + (400 + 50 + 9)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(278 + 400) + 50 + 9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(678 + 50) + 9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728 + 9 =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= 737 </w:t>
            </w:r>
          </w:p>
          <w:p w:rsidR="00DB3DC3" w:rsidRDefault="00DB3DC3" w:rsidP="00F7618C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:rsidR="00DB3DC3" w:rsidRPr="00BA2597" w:rsidRDefault="00CA6CDB" w:rsidP="00F7618C">
            <w:pPr>
              <w:pStyle w:val="Default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uk-UA"/>
              </w:rPr>
              <w:t>спосіб</w:t>
            </w:r>
            <w:r>
              <w:rPr>
                <w:rFonts w:ascii="Times New Roman" w:hAnsi="Times New Roman" w:cs="Times New Roman"/>
              </w:rPr>
              <w:t xml:space="preserve"> (пис</w:t>
            </w:r>
            <w:r>
              <w:rPr>
                <w:rFonts w:ascii="Times New Roman" w:hAnsi="Times New Roman" w:cs="Times New Roman"/>
                <w:lang w:val="uk-UA"/>
              </w:rPr>
              <w:t>ьмове додавання</w:t>
            </w:r>
            <w:r w:rsidR="00DB3DC3" w:rsidRPr="00BA2597">
              <w:rPr>
                <w:rFonts w:ascii="Times New Roman" w:hAnsi="Times New Roman" w:cs="Times New Roman"/>
              </w:rPr>
              <w:t xml:space="preserve">)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</w:rPr>
            </w:pPr>
          </w:p>
          <w:p w:rsidR="00DB3DC3" w:rsidRPr="00BA2597" w:rsidRDefault="006C15AC" w:rsidP="00F7618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DB3DC3" w:rsidRPr="00BA2597">
              <w:rPr>
                <w:rFonts w:ascii="Times New Roman" w:hAnsi="Times New Roman" w:cs="Times New Roman"/>
              </w:rPr>
              <w:t xml:space="preserve">2 7 8 </w:t>
            </w:r>
          </w:p>
          <w:p w:rsidR="00DB3DC3" w:rsidRPr="00BA2597" w:rsidRDefault="00DB3DC3" w:rsidP="00F7618C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BA2597">
              <w:rPr>
                <w:rFonts w:ascii="Times New Roman" w:hAnsi="Times New Roman" w:cs="Times New Roman"/>
                <w:u w:val="single"/>
              </w:rPr>
              <w:t xml:space="preserve">+ 4 5 9 </w:t>
            </w:r>
          </w:p>
          <w:p w:rsidR="00DB3DC3" w:rsidRPr="00CA6CDB" w:rsidRDefault="006C15AC" w:rsidP="00F761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DB3DC3" w:rsidRPr="00CA6C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7 3 7 </w:t>
            </w:r>
          </w:p>
          <w:p w:rsidR="00DB3DC3" w:rsidRDefault="00DB3DC3" w:rsidP="00F7618C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DB3DC3" w:rsidRPr="00CA6CDB" w:rsidRDefault="00DB3DC3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2243333" cy="938786"/>
            <wp:effectExtent l="0" t="0" r="0" b="0"/>
            <wp:docPr id="27" name="Picture 2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33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DC3" w:rsidRDefault="00DB3DC3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2459741" cy="107594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41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5AC" w:rsidRDefault="006C15AC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C15AC" w:rsidRDefault="006C15AC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C15AC" w:rsidRDefault="006C15AC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C15AC" w:rsidRPr="00CA6CDB" w:rsidRDefault="006C15AC" w:rsidP="00DB3DC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DB3DC3" w:rsidRPr="00650B44" w:rsidRDefault="00CA6CDB" w:rsidP="00DB3DC3">
      <w:pPr>
        <w:spacing w:before="360" w:after="1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Сербська мова</w:t>
      </w:r>
    </w:p>
    <w:p w:rsidR="00650B44" w:rsidRPr="00650B44" w:rsidRDefault="00650B44" w:rsidP="00DB3DC3">
      <w:pPr>
        <w:spacing w:before="36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0B44" w:rsidRPr="00CA6CDB" w:rsidRDefault="00436EF7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Правопис імен людей і тварин із художніх творів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50B44" w:rsidRPr="00CA6CDB" w:rsidRDefault="00436EF7" w:rsidP="00650B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Велика початкова літера</w:t>
      </w:r>
      <w:r w:rsidR="00650B44" w:rsidRPr="00CA6CDB">
        <w:rPr>
          <w:rFonts w:ascii="Times New Roman" w:hAnsi="Times New Roman"/>
          <w:sz w:val="24"/>
          <w:szCs w:val="24"/>
          <w:lang w:val="ru-RU"/>
        </w:rPr>
        <w:t>: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ід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ороз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ніговик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еліч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6C15A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Качка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36E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Дак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ушко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овговушко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="00436E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Гідке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36E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аче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ня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еппі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овгапанчоха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арац  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еленко            </w:t>
      </w:r>
      <w:r w:rsidR="00436E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блан 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ла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рива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</w:t>
      </w:r>
      <w:r w:rsidR="00436E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рнова </w:t>
      </w:r>
      <w:r w:rsidR="00436E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</w:t>
      </w:r>
      <w:r w:rsidR="00436EF7">
        <w:rPr>
          <w:rFonts w:ascii="Times New Roman" w:eastAsia="Calibri" w:hAnsi="Times New Roman" w:cs="Times New Roman"/>
          <w:sz w:val="24"/>
          <w:szCs w:val="24"/>
          <w:lang w:val="ru-RU"/>
        </w:rPr>
        <w:t>роянда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</w:t>
      </w:r>
      <w:r w:rsidR="000E647C">
        <w:rPr>
          <w:rFonts w:ascii="Times New Roman" w:eastAsia="Calibri" w:hAnsi="Times New Roman" w:cs="Times New Roman"/>
          <w:sz w:val="24"/>
          <w:szCs w:val="24"/>
          <w:lang w:val="ru-RU"/>
        </w:rPr>
        <w:t>аленький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A6C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ринц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0E647C" w:rsidRDefault="000E647C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Пряма і непряма мова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, лапки</w:t>
      </w:r>
    </w:p>
    <w:p w:rsidR="00650B44" w:rsidRPr="000E647C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50B44" w:rsidP="00650B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CA6CDB">
        <w:rPr>
          <w:rFonts w:ascii="Times New Roman" w:hAnsi="Times New Roman"/>
          <w:sz w:val="24"/>
          <w:szCs w:val="24"/>
          <w:lang w:val="ru-RU"/>
        </w:rPr>
        <w:t>Т</w:t>
      </w:r>
      <w:r w:rsidR="000E647C">
        <w:rPr>
          <w:rFonts w:ascii="Times New Roman" w:hAnsi="Times New Roman"/>
          <w:sz w:val="24"/>
          <w:szCs w:val="24"/>
          <w:lang w:val="ru-RU"/>
        </w:rPr>
        <w:t>ри способи написання прямої мови</w:t>
      </w:r>
      <w:r w:rsidRPr="00CA6CDB">
        <w:rPr>
          <w:rFonts w:ascii="Times New Roman" w:hAnsi="Times New Roman"/>
          <w:sz w:val="24"/>
          <w:szCs w:val="24"/>
          <w:lang w:val="ru-RU"/>
        </w:rPr>
        <w:t>: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0E647C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="00911B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Ведуча оголосила: „Завтра нашим гостем буде Горан Петрович</w:t>
      </w:r>
      <w:r w:rsidR="00650B44"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.”</w:t>
      </w:r>
    </w:p>
    <w:p w:rsidR="00650B44" w:rsidRPr="00CA6CDB" w:rsidRDefault="00911B49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 „Завтра нашим гостем буде Горан Петрович”, оголосила ведуча</w:t>
      </w:r>
      <w:r w:rsidR="00650B44"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50B44" w:rsidRPr="00CA6CDB" w:rsidRDefault="00911B49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 „Завтра наш гість буде ”, оголосила ведуча, „Горан Петрович</w:t>
      </w:r>
      <w:r w:rsidR="00650B44"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.”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911B49" w:rsidP="00650B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Лапки, кома, велика та мала початкова літера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C15AC" w:rsidP="00650B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„Горобець Джоні”, Никола Дж</w:t>
      </w:r>
      <w:r w:rsidR="00911B49">
        <w:rPr>
          <w:rFonts w:ascii="Times New Roman" w:hAnsi="Times New Roman"/>
          <w:sz w:val="24"/>
          <w:szCs w:val="24"/>
          <w:lang w:val="ru-RU"/>
        </w:rPr>
        <w:t>уричко           • Початкова школа „Караджордж</w:t>
      </w:r>
      <w:r w:rsidR="00650B44" w:rsidRPr="00CA6CDB">
        <w:rPr>
          <w:rFonts w:ascii="Times New Roman" w:hAnsi="Times New Roman"/>
          <w:sz w:val="24"/>
          <w:szCs w:val="24"/>
          <w:lang w:val="ru-RU"/>
        </w:rPr>
        <w:t>е”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↓                                                                                          ↓</w:t>
      </w:r>
    </w:p>
    <w:p w:rsidR="00DB3DC3" w:rsidRDefault="00911B49" w:rsidP="00650B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Назва  книги</w:t>
      </w:r>
      <w:r w:rsidR="00650B44"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назва школи</w:t>
      </w:r>
      <w:r w:rsidR="00650B44"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6C15AC" w:rsidRDefault="006C15AC" w:rsidP="00650B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15AC" w:rsidRDefault="006C15AC" w:rsidP="00650B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15AC" w:rsidRPr="00CA6CDB" w:rsidRDefault="006C15AC" w:rsidP="00650B44">
      <w:pPr>
        <w:rPr>
          <w:rFonts w:ascii="Times New Roman" w:hAnsi="Times New Roman"/>
          <w:sz w:val="24"/>
          <w:szCs w:val="24"/>
          <w:lang w:val="ru-RU"/>
        </w:rPr>
      </w:pPr>
    </w:p>
    <w:p w:rsidR="00650B44" w:rsidRDefault="00650B44" w:rsidP="00650B44">
      <w:pPr>
        <w:rPr>
          <w:rFonts w:ascii="Times New Roman" w:hAnsi="Times New Roman"/>
          <w:b/>
          <w:sz w:val="28"/>
          <w:szCs w:val="28"/>
          <w:lang w:val="ru-RU"/>
        </w:rPr>
      </w:pPr>
      <w:r w:rsidRPr="00CA6C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FA09F4">
        <w:rPr>
          <w:rFonts w:ascii="Times New Roman" w:hAnsi="Times New Roman"/>
          <w:b/>
          <w:sz w:val="28"/>
          <w:szCs w:val="28"/>
          <w:lang w:val="ru-RU"/>
        </w:rPr>
        <w:t>Природа і суспільство</w:t>
      </w:r>
    </w:p>
    <w:p w:rsidR="006C15AC" w:rsidRPr="00CA6CDB" w:rsidRDefault="006C15AC" w:rsidP="00650B4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50B44" w:rsidRPr="00CA6CDB" w:rsidRDefault="00FA09F4" w:rsidP="00650B44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ru-RU"/>
        </w:rPr>
        <w:t>Рослинний світ Сербії</w:t>
      </w:r>
    </w:p>
    <w:p w:rsidR="00650B44" w:rsidRPr="00CA6CDB" w:rsidRDefault="00650B44" w:rsidP="00650B44">
      <w:pPr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084C7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Листопадні дерева</w:t>
      </w:r>
      <w:r w:rsidR="00084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‒ дуб, бук, липа, ясен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084C7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Хвойні рослини</w:t>
      </w:r>
      <w:r w:rsidRPr="00CA6CD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‒</w:t>
      </w:r>
      <w:r w:rsidR="00084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ялиця, смерека,чорна сосна,тис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084C7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Йосиф Панчич</w:t>
      </w:r>
      <w:r w:rsidR="00084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був сербським лікарем і ботаніком. Він вивчав рослинний світ Сербії. На його честь назвали хвойну рослину ‒ Панчичева ялина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084C7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Трав*янисті рослини</w:t>
      </w:r>
      <w:r w:rsidR="00011727">
        <w:rPr>
          <w:rFonts w:ascii="Times New Roman" w:eastAsia="Calibri" w:hAnsi="Times New Roman" w:cs="Times New Roman"/>
          <w:sz w:val="24"/>
          <w:szCs w:val="24"/>
          <w:lang w:val="ru-RU"/>
        </w:rPr>
        <w:t>: кульбаба, крушина, ромашка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01172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Степ</w:t>
      </w:r>
      <w:r w:rsidRPr="00CA6CD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‒</w:t>
      </w:r>
      <w:r w:rsidR="000117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рослинне угрупування низьких трав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01172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Рослини, що живуть у воді та навколо неї</w:t>
      </w:r>
      <w:r w:rsidR="00011727">
        <w:rPr>
          <w:rFonts w:ascii="Times New Roman" w:eastAsia="Calibri" w:hAnsi="Times New Roman" w:cs="Times New Roman"/>
          <w:sz w:val="24"/>
          <w:szCs w:val="24"/>
          <w:lang w:val="ru-RU"/>
        </w:rPr>
        <w:t>: жовте лопаття, череда, очерет, омела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</w:p>
    <w:p w:rsidR="007356D5" w:rsidRDefault="007356D5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356D5" w:rsidRPr="00CA6CDB" w:rsidRDefault="007356D5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</w:t>
      </w:r>
      <w:r w:rsidR="0001172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Зникаючи рослини в Сербії</w:t>
      </w:r>
    </w:p>
    <w:p w:rsidR="007356D5" w:rsidRPr="00CA6CDB" w:rsidRDefault="007356D5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</w:p>
    <w:p w:rsidR="00650B44" w:rsidRDefault="00650B44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011727">
        <w:rPr>
          <w:rFonts w:ascii="Times New Roman" w:eastAsia="Calibri" w:hAnsi="Times New Roman" w:cs="Times New Roman"/>
          <w:sz w:val="24"/>
          <w:szCs w:val="24"/>
          <w:lang w:val="ru-RU"/>
        </w:rPr>
        <w:t>Багато видів рослин знаходяться під загрозою,</w:t>
      </w:r>
      <w:r w:rsidR="00D432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11727">
        <w:rPr>
          <w:rFonts w:ascii="Times New Roman" w:eastAsia="Calibri" w:hAnsi="Times New Roman" w:cs="Times New Roman"/>
          <w:sz w:val="24"/>
          <w:szCs w:val="24"/>
          <w:lang w:val="ru-RU"/>
        </w:rPr>
        <w:t>оскільки їм загрожує повне зникнення</w:t>
      </w:r>
      <w:r w:rsidR="00D432F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Дуже важливо, щоб ми всі поводилися відповідно до природи,яка нас оточує </w:t>
      </w:r>
      <w:r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7356D5" w:rsidRPr="00CA6CDB" w:rsidRDefault="007356D5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Default="00D432F8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Зникаючими є рослини: латаття біле, рамонда, панянкин черевичок, півонія банатська, мешинка</w:t>
      </w:r>
      <w:r w:rsidR="00650B44"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</w:p>
    <w:p w:rsidR="007356D5" w:rsidRPr="00CA6CDB" w:rsidRDefault="007356D5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Default="00D432F8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Селевенські кактуси</w:t>
      </w:r>
    </w:p>
    <w:p w:rsidR="007356D5" w:rsidRPr="00CA6CDB" w:rsidRDefault="007356D5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0B44" w:rsidRPr="00CA6CDB" w:rsidRDefault="00D432F8" w:rsidP="00650B4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Голія ‒ Студені</w:t>
      </w:r>
      <w:r w:rsidR="00650B44" w:rsidRPr="00CA6CDB">
        <w:rPr>
          <w:rFonts w:ascii="Times New Roman" w:eastAsia="Calibri" w:hAnsi="Times New Roman" w:cs="Times New Roman"/>
          <w:sz w:val="24"/>
          <w:szCs w:val="24"/>
          <w:lang w:val="ru-RU"/>
        </w:rPr>
        <w:t>ца</w:t>
      </w:r>
    </w:p>
    <w:p w:rsidR="00650B44" w:rsidRDefault="00650B44" w:rsidP="00650B44">
      <w:pPr>
        <w:rPr>
          <w:sz w:val="28"/>
          <w:szCs w:val="28"/>
          <w:lang w:val="ru-RU"/>
        </w:rPr>
      </w:pPr>
    </w:p>
    <w:p w:rsidR="00D9042A" w:rsidRDefault="00D9042A" w:rsidP="00650B44">
      <w:pPr>
        <w:rPr>
          <w:sz w:val="28"/>
          <w:szCs w:val="28"/>
          <w:lang w:val="ru-RU"/>
        </w:rPr>
      </w:pPr>
    </w:p>
    <w:p w:rsidR="00D9042A" w:rsidRPr="00CA6CDB" w:rsidRDefault="00D9042A" w:rsidP="00650B44">
      <w:pPr>
        <w:rPr>
          <w:sz w:val="28"/>
          <w:szCs w:val="28"/>
          <w:lang w:val="ru-RU"/>
        </w:rPr>
      </w:pPr>
    </w:p>
    <w:p w:rsidR="00650B44" w:rsidRPr="00CA6CDB" w:rsidRDefault="00D9042A" w:rsidP="006C15AC">
      <w:pPr>
        <w:autoSpaceDE w:val="0"/>
        <w:spacing w:after="113" w:line="240" w:lineRule="auto"/>
        <w:jc w:val="center"/>
        <w:textAlignment w:val="center"/>
        <w:rPr>
          <w:noProof/>
          <w:lang w:val="ru-RU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u w:val="single"/>
          <w:lang w:val="ru-RU"/>
        </w:rPr>
        <w:t>Тваринний світ Сербії</w:t>
      </w:r>
    </w:p>
    <w:p w:rsidR="00650B44" w:rsidRPr="00CA6CDB" w:rsidRDefault="00650B44" w:rsidP="00650B44">
      <w:pPr>
        <w:pStyle w:val="NoSpacing"/>
        <w:rPr>
          <w:rFonts w:ascii="Times New Roman" w:hAnsi="Times New Roman"/>
          <w:b/>
          <w:noProof/>
          <w:color w:val="000000"/>
          <w:sz w:val="26"/>
          <w:szCs w:val="26"/>
          <w:u w:val="single"/>
          <w:lang w:val="ru-RU"/>
        </w:rPr>
      </w:pPr>
    </w:p>
    <w:p w:rsidR="00650B44" w:rsidRPr="00CA6CDB" w:rsidRDefault="00097D93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Тваринний світ різноманітний: вовк, ведмідь, серна, кабан, олень, косуля, їжак, лисиця</w:t>
      </w:r>
      <w:r w:rsidR="00650B44" w:rsidRPr="00CA6CDB">
        <w:rPr>
          <w:rFonts w:ascii="Times New Roman" w:hAnsi="Times New Roman"/>
          <w:noProof/>
          <w:sz w:val="24"/>
          <w:szCs w:val="24"/>
          <w:lang w:val="ru-RU"/>
        </w:rPr>
        <w:t>...</w:t>
      </w:r>
    </w:p>
    <w:p w:rsidR="00650B44" w:rsidRPr="00CA6CDB" w:rsidRDefault="00650B44" w:rsidP="00650B44">
      <w:pPr>
        <w:autoSpaceDE w:val="0"/>
        <w:spacing w:after="0" w:line="240" w:lineRule="auto"/>
        <w:ind w:left="1080"/>
        <w:rPr>
          <w:rFonts w:ascii="Times New Roman" w:hAnsi="Times New Roman"/>
          <w:noProof/>
          <w:sz w:val="24"/>
          <w:szCs w:val="24"/>
          <w:lang w:val="ru-RU"/>
        </w:rPr>
      </w:pPr>
    </w:p>
    <w:p w:rsidR="00650B44" w:rsidRPr="007356D5" w:rsidRDefault="00097D93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Тварини, які живуть у воді та біля неї: бабка, зимородок, видра</w:t>
      </w:r>
      <w:r w:rsidR="00650B44" w:rsidRPr="00CA6CDB">
        <w:rPr>
          <w:rFonts w:ascii="Times New Roman" w:hAnsi="Times New Roman"/>
          <w:noProof/>
          <w:sz w:val="24"/>
          <w:szCs w:val="24"/>
          <w:lang w:val="ru-RU"/>
        </w:rPr>
        <w:t>...</w:t>
      </w:r>
    </w:p>
    <w:p w:rsidR="007356D5" w:rsidRPr="00CA6CDB" w:rsidRDefault="007356D5" w:rsidP="007356D5">
      <w:pPr>
        <w:suppressAutoHyphens/>
        <w:autoSpaceDE w:val="0"/>
        <w:spacing w:after="0" w:line="240" w:lineRule="auto"/>
        <w:rPr>
          <w:noProof/>
          <w:lang w:val="ru-RU"/>
        </w:rPr>
      </w:pPr>
    </w:p>
    <w:p w:rsidR="00650B44" w:rsidRPr="00CA6CDB" w:rsidRDefault="00F775B2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Прада</w:t>
      </w:r>
      <w:r w:rsidR="00097D93">
        <w:rPr>
          <w:rFonts w:ascii="Times New Roman" w:hAnsi="Times New Roman"/>
          <w:noProof/>
          <w:sz w:val="24"/>
          <w:szCs w:val="24"/>
          <w:lang w:val="ru-RU"/>
        </w:rPr>
        <w:t>вні види риб</w:t>
      </w:r>
      <w:r>
        <w:rPr>
          <w:rFonts w:ascii="Times New Roman" w:hAnsi="Times New Roman"/>
          <w:noProof/>
          <w:sz w:val="24"/>
          <w:szCs w:val="24"/>
          <w:lang w:val="ru-RU"/>
        </w:rPr>
        <w:t>: кечіга, осетер, морун…</w:t>
      </w:r>
    </w:p>
    <w:p w:rsidR="00650B44" w:rsidRPr="00CA6CDB" w:rsidRDefault="00650B44" w:rsidP="00650B44">
      <w:pPr>
        <w:autoSpaceDE w:val="0"/>
        <w:spacing w:after="0" w:line="240" w:lineRule="auto"/>
        <w:ind w:left="1080"/>
        <w:rPr>
          <w:rFonts w:ascii="Times New Roman" w:hAnsi="Times New Roman"/>
          <w:noProof/>
          <w:sz w:val="24"/>
          <w:szCs w:val="24"/>
          <w:lang w:val="ru-RU"/>
        </w:rPr>
      </w:pPr>
    </w:p>
    <w:p w:rsidR="00650B44" w:rsidRPr="007356D5" w:rsidRDefault="00F775B2" w:rsidP="00650B44">
      <w:pPr>
        <w:numPr>
          <w:ilvl w:val="0"/>
          <w:numId w:val="4"/>
        </w:numPr>
        <w:suppressAutoHyphens/>
        <w:autoSpaceDE w:val="0"/>
        <w:spacing w:after="0" w:line="240" w:lineRule="auto"/>
        <w:rPr>
          <w:noProof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Птахи: дятел, лелека, горобець, сова, орел, білохвіст</w:t>
      </w:r>
      <w:r w:rsidR="00650B44" w:rsidRPr="00CA6CDB">
        <w:rPr>
          <w:rFonts w:ascii="Times New Roman" w:hAnsi="Times New Roman"/>
          <w:noProof/>
          <w:sz w:val="24"/>
          <w:szCs w:val="24"/>
          <w:lang w:val="ru-RU"/>
        </w:rPr>
        <w:t>...</w:t>
      </w:r>
    </w:p>
    <w:p w:rsidR="007356D5" w:rsidRDefault="007356D5" w:rsidP="007356D5">
      <w:pPr>
        <w:pStyle w:val="ListParagraph"/>
        <w:rPr>
          <w:noProof/>
          <w:lang w:val="ru-RU"/>
        </w:rPr>
      </w:pPr>
    </w:p>
    <w:p w:rsidR="007356D5" w:rsidRPr="00CA6CDB" w:rsidRDefault="007356D5" w:rsidP="007356D5">
      <w:pPr>
        <w:suppressAutoHyphens/>
        <w:autoSpaceDE w:val="0"/>
        <w:spacing w:after="0" w:line="240" w:lineRule="auto"/>
        <w:ind w:left="720"/>
        <w:rPr>
          <w:noProof/>
          <w:lang w:val="ru-RU"/>
        </w:rPr>
      </w:pPr>
      <w:bookmarkStart w:id="0" w:name="_GoBack"/>
      <w:bookmarkEnd w:id="0"/>
    </w:p>
    <w:p w:rsidR="00650B44" w:rsidRPr="00CA6CDB" w:rsidRDefault="00650B44" w:rsidP="00650B44">
      <w:pPr>
        <w:autoSpaceDE w:val="0"/>
        <w:spacing w:after="0" w:line="240" w:lineRule="auto"/>
        <w:ind w:left="1080"/>
        <w:rPr>
          <w:rFonts w:ascii="Times New Roman" w:hAnsi="Times New Roman"/>
          <w:noProof/>
          <w:sz w:val="24"/>
          <w:szCs w:val="24"/>
          <w:lang w:val="ru-RU"/>
        </w:rPr>
      </w:pPr>
    </w:p>
    <w:p w:rsidR="00650B44" w:rsidRDefault="00F775B2" w:rsidP="00650B44">
      <w:pPr>
        <w:autoSpaceDE w:val="0"/>
        <w:spacing w:after="0" w:line="240" w:lineRule="auto"/>
        <w:ind w:left="360"/>
        <w:rPr>
          <w:rFonts w:ascii="Times New Roman" w:hAnsi="Times New Roman"/>
          <w:b/>
          <w:bCs/>
          <w:noProof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val="uk-UA"/>
        </w:rPr>
        <w:t>Тварини в Сербії, які під загрозою зникнення</w:t>
      </w:r>
    </w:p>
    <w:p w:rsidR="006C15AC" w:rsidRPr="00F775B2" w:rsidRDefault="006C15AC" w:rsidP="00650B44">
      <w:pPr>
        <w:autoSpaceDE w:val="0"/>
        <w:spacing w:after="0" w:line="240" w:lineRule="auto"/>
        <w:ind w:left="360"/>
        <w:rPr>
          <w:noProof/>
          <w:lang w:val="uk-UA"/>
        </w:rPr>
      </w:pPr>
    </w:p>
    <w:p w:rsidR="00650B44" w:rsidRPr="00D30B07" w:rsidRDefault="00F775B2" w:rsidP="00650B44">
      <w:pPr>
        <w:numPr>
          <w:ilvl w:val="0"/>
          <w:numId w:val="3"/>
        </w:numPr>
        <w:suppressAutoHyphens/>
        <w:autoSpaceDE w:val="0"/>
        <w:spacing w:after="0" w:line="240" w:lineRule="auto"/>
        <w:rPr>
          <w:noProof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Тварини під загрозою в Сербії: білоголовий гриф, метелики, дика кішка,</w:t>
      </w:r>
      <w:r w:rsidR="00D30B07">
        <w:rPr>
          <w:rFonts w:ascii="Times New Roman" w:hAnsi="Times New Roman"/>
          <w:noProof/>
          <w:sz w:val="24"/>
          <w:szCs w:val="24"/>
          <w:lang w:val="ru-RU"/>
        </w:rPr>
        <w:t xml:space="preserve"> рись,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кажан</w:t>
      </w:r>
      <w:r w:rsidR="00650B44" w:rsidRPr="00CA6CDB">
        <w:rPr>
          <w:rFonts w:ascii="Times New Roman" w:hAnsi="Times New Roman"/>
          <w:noProof/>
          <w:sz w:val="24"/>
          <w:szCs w:val="24"/>
          <w:lang w:val="ru-RU"/>
        </w:rPr>
        <w:t>...</w:t>
      </w:r>
    </w:p>
    <w:p w:rsidR="00D30B07" w:rsidRPr="00CA6CDB" w:rsidRDefault="00D30B07" w:rsidP="00D30B07">
      <w:pPr>
        <w:suppressAutoHyphens/>
        <w:autoSpaceDE w:val="0"/>
        <w:spacing w:after="0" w:line="240" w:lineRule="auto"/>
        <w:ind w:left="720"/>
        <w:rPr>
          <w:noProof/>
          <w:lang w:val="ru-RU"/>
        </w:rPr>
      </w:pPr>
    </w:p>
    <w:p w:rsidR="00650B44" w:rsidRPr="00CA6CDB" w:rsidRDefault="00D30B07" w:rsidP="00650B44">
      <w:pPr>
        <w:rPr>
          <w:sz w:val="28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Більшість видів рослин і тварин, що знаходяться під загрозою зникнення, мешкають на заповідних територіях, таких як національні парки чи заповідники</w:t>
      </w:r>
      <w:r w:rsidR="00650B44" w:rsidRPr="00CA6CDB">
        <w:rPr>
          <w:rFonts w:ascii="Times New Roman" w:hAnsi="Times New Roman"/>
          <w:noProof/>
          <w:sz w:val="24"/>
          <w:szCs w:val="24"/>
          <w:lang w:val="ru-RU"/>
        </w:rPr>
        <w:t>.</w:t>
      </w:r>
    </w:p>
    <w:sectPr w:rsidR="00650B44" w:rsidRPr="00CA6CDB" w:rsidSect="00CD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1B2B68F1"/>
    <w:multiLevelType w:val="hybridMultilevel"/>
    <w:tmpl w:val="31C6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D6E70"/>
    <w:multiLevelType w:val="hybridMultilevel"/>
    <w:tmpl w:val="AE36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C3"/>
    <w:rsid w:val="00011727"/>
    <w:rsid w:val="00084C73"/>
    <w:rsid w:val="00097D93"/>
    <w:rsid w:val="000E647C"/>
    <w:rsid w:val="0012422E"/>
    <w:rsid w:val="00436EF7"/>
    <w:rsid w:val="005043D5"/>
    <w:rsid w:val="005F23B9"/>
    <w:rsid w:val="00650B44"/>
    <w:rsid w:val="006C15AC"/>
    <w:rsid w:val="007356D5"/>
    <w:rsid w:val="00911B49"/>
    <w:rsid w:val="009B1FCD"/>
    <w:rsid w:val="00CA6CDB"/>
    <w:rsid w:val="00CD2A12"/>
    <w:rsid w:val="00D30B07"/>
    <w:rsid w:val="00D432F8"/>
    <w:rsid w:val="00D9042A"/>
    <w:rsid w:val="00DB3DC3"/>
    <w:rsid w:val="00E04D27"/>
    <w:rsid w:val="00F775B2"/>
    <w:rsid w:val="00FA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3DC3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DB3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C3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65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650B4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50B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3DC3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DB3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C3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65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650B4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50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Petrovic</dc:creator>
  <cp:lastModifiedBy>user</cp:lastModifiedBy>
  <cp:revision>2</cp:revision>
  <dcterms:created xsi:type="dcterms:W3CDTF">2024-11-12T16:35:00Z</dcterms:created>
  <dcterms:modified xsi:type="dcterms:W3CDTF">2024-11-12T16:35:00Z</dcterms:modified>
</cp:coreProperties>
</file>