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0E47F" w14:textId="77777777" w:rsidR="000C4A88" w:rsidRDefault="000C4A88">
      <w:pPr>
        <w:rPr>
          <w:lang w:val="ru-RU"/>
        </w:rPr>
      </w:pPr>
      <w:r w:rsidRPr="000C4A88">
        <w:rPr>
          <w:lang w:val="ru-RU"/>
        </w:rPr>
        <w:t>Навчальний предмет: Географія</w:t>
      </w:r>
    </w:p>
    <w:p w14:paraId="1B70E480" w14:textId="77777777" w:rsidR="000C4A88" w:rsidRDefault="000C4A88">
      <w:pPr>
        <w:rPr>
          <w:lang w:val="ru-RU"/>
        </w:rPr>
      </w:pPr>
      <w:r w:rsidRPr="000C4A88">
        <w:rPr>
          <w:lang w:val="ru-RU"/>
        </w:rPr>
        <w:t>Клас: восьмий</w:t>
      </w:r>
    </w:p>
    <w:p w14:paraId="1B70E482" w14:textId="77777777" w:rsidR="000C4A88" w:rsidRDefault="000C4A88">
      <w:pPr>
        <w:rPr>
          <w:lang w:val="ru-RU"/>
        </w:rPr>
      </w:pPr>
      <w:r>
        <w:rPr>
          <w:lang w:val="ru-RU"/>
        </w:rPr>
        <w:t>Очікуван</w:t>
      </w:r>
      <w:r w:rsidR="00625DB6">
        <w:rPr>
          <w:lang w:val="ru-RU"/>
        </w:rPr>
        <w:t>і</w:t>
      </w:r>
      <w:r>
        <w:rPr>
          <w:lang w:val="ru-RU"/>
        </w:rPr>
        <w:t xml:space="preserve"> результат</w:t>
      </w:r>
      <w:r w:rsidR="00625DB6">
        <w:rPr>
          <w:lang w:val="ru-RU"/>
        </w:rPr>
        <w:t>и</w:t>
      </w:r>
      <w:r>
        <w:rPr>
          <w:lang w:val="ru-RU"/>
        </w:rPr>
        <w:t>:</w:t>
      </w:r>
    </w:p>
    <w:p w14:paraId="1B70E483" w14:textId="77777777" w:rsidR="00625DB6" w:rsidRPr="000C4A88" w:rsidRDefault="00625DB6">
      <w:pPr>
        <w:rPr>
          <w:lang w:val="ru-RU"/>
        </w:rPr>
      </w:pPr>
      <w:r>
        <w:rPr>
          <w:lang w:val="ru-RU"/>
        </w:rPr>
        <w:t>Учень:</w:t>
      </w:r>
    </w:p>
    <w:p w14:paraId="1B70E484" w14:textId="77777777" w:rsidR="00332751" w:rsidRPr="000C4A88" w:rsidRDefault="00332751" w:rsidP="002E4A71">
      <w:pPr>
        <w:jc w:val="both"/>
        <w:rPr>
          <w:lang w:val="ru-RU"/>
        </w:rPr>
      </w:pPr>
      <w:r w:rsidRPr="000C4A88">
        <w:rPr>
          <w:lang w:val="ru-RU"/>
        </w:rPr>
        <w:t>А)</w:t>
      </w:r>
      <w:r w:rsidR="009F2AC4" w:rsidRPr="000C4A88">
        <w:rPr>
          <w:lang w:val="ru-RU"/>
        </w:rPr>
        <w:t xml:space="preserve"> </w:t>
      </w:r>
      <w:r w:rsidR="00625DB6" w:rsidRPr="00625DB6">
        <w:rPr>
          <w:lang w:val="ru-RU"/>
        </w:rPr>
        <w:t>мож</w:t>
      </w:r>
      <w:r w:rsidR="00625DB6">
        <w:rPr>
          <w:lang w:val="ru-RU"/>
        </w:rPr>
        <w:t>е</w:t>
      </w:r>
      <w:r w:rsidR="00625DB6" w:rsidRPr="00625DB6">
        <w:rPr>
          <w:lang w:val="ru-RU"/>
        </w:rPr>
        <w:t xml:space="preserve"> назвати </w:t>
      </w:r>
      <w:r w:rsidR="00625DB6">
        <w:rPr>
          <w:lang w:val="ru-RU"/>
        </w:rPr>
        <w:t>основн</w:t>
      </w:r>
      <w:r w:rsidR="00625DB6" w:rsidRPr="00625DB6">
        <w:rPr>
          <w:lang w:val="ru-RU"/>
        </w:rPr>
        <w:t>і форми рельєфу – Паннонську та Понтійську рівнини; Карпато-Балканські гори (Стара планина, Ртань, Кучай), гори Сербсько-Македонського масиву (Бесна Кобіла, Чемернік, Ясребац), гори Вардарського поясу (Копаонік, Руднік, Цер), Динарськ</w:t>
      </w:r>
      <w:r w:rsidR="00625DB6">
        <w:rPr>
          <w:lang w:val="ru-RU"/>
        </w:rPr>
        <w:t>і гори (Проклетіє</w:t>
      </w:r>
      <w:r w:rsidR="00625DB6" w:rsidRPr="00625DB6">
        <w:rPr>
          <w:lang w:val="ru-RU"/>
        </w:rPr>
        <w:t xml:space="preserve"> , Шар-планина, Тара, Златибор</w:t>
      </w:r>
      <w:r w:rsidR="00625DB6">
        <w:rPr>
          <w:lang w:val="ru-RU"/>
        </w:rPr>
        <w:t>).</w:t>
      </w:r>
    </w:p>
    <w:p w14:paraId="1B70E485" w14:textId="77777777" w:rsidR="00332751" w:rsidRPr="000C4A88" w:rsidRDefault="00332751" w:rsidP="002E4A71">
      <w:pPr>
        <w:jc w:val="both"/>
        <w:rPr>
          <w:lang w:val="ru-RU"/>
        </w:rPr>
      </w:pPr>
      <w:r w:rsidRPr="002E4A71">
        <w:rPr>
          <w:lang w:val="ru-RU"/>
        </w:rPr>
        <w:t xml:space="preserve">Б) </w:t>
      </w:r>
      <w:r w:rsidR="00245EE4" w:rsidRPr="002E4A71">
        <w:rPr>
          <w:lang w:val="ru-RU"/>
        </w:rPr>
        <w:t>гідрологічні об'єкти - річки Сербії (Дунай, Сава, Велика Морава, Дріна, Тиса, Білий Дрім, Пчиня), озера Сербії</w:t>
      </w:r>
      <w:r w:rsidR="00245EE4" w:rsidRPr="00245EE4">
        <w:rPr>
          <w:lang w:val="ru-RU"/>
        </w:rPr>
        <w:t xml:space="preserve"> (Джердапско, Власінско, Паличко), курорти Сербії (Вранська, Сокобаня, Врнячка спа)</w:t>
      </w:r>
      <w:r w:rsidRPr="000C4A88">
        <w:rPr>
          <w:lang w:val="ru-RU"/>
        </w:rPr>
        <w:t>.</w:t>
      </w:r>
    </w:p>
    <w:p w14:paraId="1B70E486" w14:textId="77777777" w:rsidR="00332751" w:rsidRPr="000C4A88" w:rsidRDefault="00332751" w:rsidP="002E4A71">
      <w:pPr>
        <w:jc w:val="both"/>
        <w:rPr>
          <w:lang w:val="ru-RU"/>
        </w:rPr>
      </w:pPr>
      <w:r w:rsidRPr="000C4A88">
        <w:rPr>
          <w:lang w:val="ru-RU"/>
        </w:rPr>
        <w:t>В)</w:t>
      </w:r>
      <w:r w:rsidR="00245EE4">
        <w:rPr>
          <w:lang w:val="ru-RU"/>
        </w:rPr>
        <w:t xml:space="preserve"> </w:t>
      </w:r>
      <w:r w:rsidR="00245EE4" w:rsidRPr="00245EE4">
        <w:rPr>
          <w:lang w:val="ru-RU"/>
        </w:rPr>
        <w:t>типи клімату - континентальний, помірно континентальний і змінений середземноморський клімат</w:t>
      </w:r>
      <w:r w:rsidR="00245EE4">
        <w:rPr>
          <w:lang w:val="ru-RU"/>
        </w:rPr>
        <w:t xml:space="preserve"> </w:t>
      </w:r>
      <w:r w:rsidRPr="000C4A88">
        <w:rPr>
          <w:lang w:val="ru-RU"/>
        </w:rPr>
        <w:t>.</w:t>
      </w:r>
      <w:r w:rsidR="009F2AC4" w:rsidRPr="000C4A88">
        <w:rPr>
          <w:lang w:val="ru-RU"/>
        </w:rPr>
        <w:t xml:space="preserve"> </w:t>
      </w:r>
    </w:p>
    <w:p w14:paraId="1B70E487" w14:textId="77777777" w:rsidR="00332751" w:rsidRPr="00250876" w:rsidRDefault="00332751" w:rsidP="002E4A71">
      <w:pPr>
        <w:jc w:val="both"/>
        <w:rPr>
          <w:lang w:val="ru-RU"/>
        </w:rPr>
      </w:pPr>
      <w:r w:rsidRPr="000C4A88">
        <w:rPr>
          <w:lang w:val="ru-RU"/>
        </w:rPr>
        <w:t>Г)</w:t>
      </w:r>
      <w:r w:rsidR="00250876" w:rsidRPr="00250876">
        <w:rPr>
          <w:lang w:val="ru-RU"/>
        </w:rPr>
        <w:t xml:space="preserve"> характеристики </w:t>
      </w:r>
      <w:r w:rsidR="002E4A71">
        <w:rPr>
          <w:lang w:val="ru-RU"/>
        </w:rPr>
        <w:t xml:space="preserve">навколишнього середовища </w:t>
      </w:r>
      <w:r w:rsidR="005D5284" w:rsidRPr="005D5284">
        <w:rPr>
          <w:lang w:val="ru-RU"/>
        </w:rPr>
        <w:t xml:space="preserve"> </w:t>
      </w:r>
      <w:r w:rsidR="00250876" w:rsidRPr="00250876">
        <w:rPr>
          <w:lang w:val="ru-RU"/>
        </w:rPr>
        <w:t>- зони рослинності Сербії (степи, листяні ліси, хвойні ліси, середземноморські ліси субсередземноморського характеру); чотири типи середовищ з характерною фауною: лісові (дятел, яструб, вовк, лань), трав'яні (кріт, заєць, сокіл), внутрішні водойми (форель, сом, жаба, лелека), населені місця (голуб, горобець, миша)</w:t>
      </w:r>
      <w:r w:rsidR="005D5284">
        <w:rPr>
          <w:lang w:val="ru-RU"/>
        </w:rPr>
        <w:t>.</w:t>
      </w:r>
      <w:r w:rsidR="00250876">
        <w:rPr>
          <w:lang w:val="ru-RU"/>
        </w:rPr>
        <w:t xml:space="preserve"> </w:t>
      </w:r>
    </w:p>
    <w:p w14:paraId="1B70E488" w14:textId="77777777" w:rsidR="00332751" w:rsidRPr="000C4A88" w:rsidRDefault="00370793" w:rsidP="002E4A71">
      <w:pPr>
        <w:jc w:val="both"/>
        <w:rPr>
          <w:lang w:val="ru-RU"/>
        </w:rPr>
      </w:pPr>
      <w:r w:rsidRPr="000C4A88">
        <w:rPr>
          <w:lang w:val="ru-RU"/>
        </w:rPr>
        <w:t>Д)</w:t>
      </w:r>
      <w:r w:rsidR="00250876">
        <w:rPr>
          <w:lang w:val="ru-RU"/>
        </w:rPr>
        <w:t xml:space="preserve"> </w:t>
      </w:r>
      <w:r w:rsidR="00250876" w:rsidRPr="00250876">
        <w:rPr>
          <w:lang w:val="ru-RU"/>
        </w:rPr>
        <w:t>характеристики населення - кількість людей у ​​Сербії (близько 7 млн), позитивний природний приріст (муніципалітети-Тутін, Нові-Пазар, Прешево), негативний природний приріст (муніципалітети-Неготін, Заєчар, Княжевац); поділ міграцій</w:t>
      </w:r>
      <w:r w:rsidR="002E4A71">
        <w:rPr>
          <w:lang w:val="ru-RU"/>
        </w:rPr>
        <w:t xml:space="preserve"> на</w:t>
      </w:r>
      <w:r w:rsidR="00250876" w:rsidRPr="00250876">
        <w:rPr>
          <w:lang w:val="ru-RU"/>
        </w:rPr>
        <w:t xml:space="preserve"> історичні та сучасні; структура населення: біологічна (статево-вікова), соціально-економічна: економічна, освітня, етнічна, релігійна)</w:t>
      </w:r>
      <w:r w:rsidR="002E4A71">
        <w:rPr>
          <w:lang w:val="ru-RU"/>
        </w:rPr>
        <w:t>.</w:t>
      </w:r>
    </w:p>
    <w:p w14:paraId="1B70E489" w14:textId="77777777" w:rsidR="00332751" w:rsidRPr="000C4A88" w:rsidRDefault="00A668BF" w:rsidP="002E4A71">
      <w:pPr>
        <w:jc w:val="both"/>
        <w:rPr>
          <w:lang w:val="ru-RU"/>
        </w:rPr>
      </w:pPr>
      <w:r w:rsidRPr="000C4A88">
        <w:rPr>
          <w:lang w:val="ru-RU"/>
        </w:rPr>
        <w:t>Ђ)</w:t>
      </w:r>
      <w:r w:rsidR="00250876">
        <w:rPr>
          <w:lang w:val="ru-RU"/>
        </w:rPr>
        <w:t xml:space="preserve"> </w:t>
      </w:r>
      <w:r w:rsidR="00250876" w:rsidRPr="00250876">
        <w:rPr>
          <w:lang w:val="ru-RU"/>
        </w:rPr>
        <w:t>типи поселень - сільські (ущільнений і розбитий тип), міські (балканський тип, паннонський тип, сучасний тип).</w:t>
      </w:r>
    </w:p>
    <w:p w14:paraId="1B70E48A" w14:textId="77777777" w:rsidR="009F2AC4" w:rsidRPr="000C4A88" w:rsidRDefault="00A668BF" w:rsidP="002E4A71">
      <w:pPr>
        <w:jc w:val="both"/>
        <w:rPr>
          <w:lang w:val="ru-RU"/>
        </w:rPr>
      </w:pPr>
      <w:r w:rsidRPr="000C4A88">
        <w:rPr>
          <w:lang w:val="ru-RU"/>
        </w:rPr>
        <w:t>Е)</w:t>
      </w:r>
      <w:r w:rsidR="00250876">
        <w:rPr>
          <w:lang w:val="ru-RU"/>
        </w:rPr>
        <w:t xml:space="preserve"> </w:t>
      </w:r>
      <w:r w:rsidR="00250876" w:rsidRPr="00250876">
        <w:rPr>
          <w:lang w:val="ru-RU"/>
        </w:rPr>
        <w:t>характеристики економіки Сербії - природні ресурси (земля, ліси, вода, викопне паливо, руди металів (мідь, свинець, цинк, золото) і руди неметалів (азбест, цементний мергель); галузі сільського господарства (сільське господарство, тваринництво , мисливство та рибальство); поділ промисловості (важка та легка), енергетика (вугілля, гідроенергетика, нафта та природний газ, горючі сланці); видобуток корисних копалин (чорні та кольорові метали, неметали); транспорт (сухопутний, водний, повітря, телекомунікації);туризм (природні та антропогенні туристичні цінності).</w:t>
      </w:r>
    </w:p>
    <w:sectPr w:rsidR="009F2AC4" w:rsidRPr="000C4A88" w:rsidSect="00622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AC4"/>
    <w:rsid w:val="000C4A88"/>
    <w:rsid w:val="00245EE4"/>
    <w:rsid w:val="00250876"/>
    <w:rsid w:val="002E4A71"/>
    <w:rsid w:val="00332751"/>
    <w:rsid w:val="00370793"/>
    <w:rsid w:val="005D5284"/>
    <w:rsid w:val="00622863"/>
    <w:rsid w:val="00625DB6"/>
    <w:rsid w:val="00860E3B"/>
    <w:rsid w:val="009F2AC4"/>
    <w:rsid w:val="00A668BF"/>
    <w:rsid w:val="00AC4D6C"/>
    <w:rsid w:val="00FC3FD1"/>
    <w:rsid w:val="00FF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0E47F"/>
  <w15:docId w15:val="{E80F7F61-C904-4E1D-B8C7-2E490E24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Mila Vuković</cp:lastModifiedBy>
  <cp:revision>8</cp:revision>
  <dcterms:created xsi:type="dcterms:W3CDTF">2023-12-21T17:59:00Z</dcterms:created>
  <dcterms:modified xsi:type="dcterms:W3CDTF">2024-03-13T13:18:00Z</dcterms:modified>
</cp:coreProperties>
</file>