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7F07" w14:textId="71674F70" w:rsidR="00D622FC" w:rsidRDefault="00003EB9">
      <w:pPr>
        <w:rPr>
          <w:b/>
          <w:bCs/>
          <w:color w:val="4472C4" w:themeColor="accent1"/>
          <w:sz w:val="36"/>
          <w:szCs w:val="36"/>
          <w:lang w:val="sr-Cyrl-RS"/>
        </w:rPr>
      </w:pPr>
      <w:r w:rsidRPr="00003EB9">
        <w:rPr>
          <w:b/>
          <w:bCs/>
          <w:color w:val="4472C4" w:themeColor="accent1"/>
          <w:sz w:val="36"/>
          <w:szCs w:val="36"/>
          <w:lang w:val="sr-Cyrl-RS"/>
        </w:rPr>
        <w:t>Израчунавања на основу једначина хемијских</w:t>
      </w:r>
      <w:r w:rsidRPr="00003EB9">
        <w:rPr>
          <w:b/>
          <w:bCs/>
          <w:color w:val="4472C4" w:themeColor="accent1"/>
          <w:sz w:val="40"/>
          <w:szCs w:val="40"/>
          <w:lang w:val="sr-Cyrl-RS"/>
        </w:rPr>
        <w:t xml:space="preserve"> </w:t>
      </w:r>
      <w:r w:rsidRPr="00003EB9">
        <w:rPr>
          <w:b/>
          <w:bCs/>
          <w:color w:val="4472C4" w:themeColor="accent1"/>
          <w:sz w:val="36"/>
          <w:szCs w:val="36"/>
          <w:lang w:val="sr-Cyrl-RS"/>
        </w:rPr>
        <w:t>реакциј</w:t>
      </w:r>
      <w:r w:rsidR="00563BEB">
        <w:rPr>
          <w:b/>
          <w:bCs/>
          <w:color w:val="4472C4" w:themeColor="accent1"/>
          <w:sz w:val="36"/>
          <w:szCs w:val="36"/>
          <w:lang w:val="sr-Cyrl-RS"/>
        </w:rPr>
        <w:t>а</w:t>
      </w:r>
    </w:p>
    <w:p w14:paraId="235F64BD" w14:textId="64C120D4" w:rsidR="00563BEB" w:rsidRPr="00563BEB" w:rsidRDefault="00563BEB">
      <w:pPr>
        <w:rPr>
          <w:b/>
          <w:bCs/>
          <w:color w:val="4472C4" w:themeColor="accent1"/>
          <w:sz w:val="32"/>
          <w:szCs w:val="32"/>
          <w:lang w:val="sr-Cyrl-RS"/>
        </w:rPr>
      </w:pPr>
      <w:r>
        <w:rPr>
          <w:b/>
          <w:bCs/>
          <w:color w:val="4472C4" w:themeColor="accent1"/>
          <w:sz w:val="36"/>
          <w:szCs w:val="36"/>
          <w:lang w:val="sr-Cyrl-RS"/>
        </w:rPr>
        <w:t xml:space="preserve">                                </w:t>
      </w:r>
      <w:r w:rsidRPr="00563BEB">
        <w:rPr>
          <w:b/>
          <w:bCs/>
          <w:color w:val="4472C4" w:themeColor="accent1"/>
          <w:sz w:val="32"/>
          <w:szCs w:val="32"/>
          <w:lang w:val="sr-Cyrl-RS"/>
        </w:rPr>
        <w:t xml:space="preserve"> СТЕХИОМЕТРИЈА</w:t>
      </w:r>
    </w:p>
    <w:p w14:paraId="5A991739" w14:textId="77777777" w:rsidR="00FC00FC" w:rsidRDefault="00FC00FC">
      <w:pPr>
        <w:rPr>
          <w:b/>
          <w:bCs/>
          <w:color w:val="4472C4" w:themeColor="accent1"/>
          <w:sz w:val="36"/>
          <w:szCs w:val="36"/>
          <w:lang w:val="sr-Cyrl-RS"/>
        </w:rPr>
      </w:pPr>
    </w:p>
    <w:p w14:paraId="7684F57A" w14:textId="229DDDEB" w:rsidR="00FC00FC" w:rsidRPr="00742BE8" w:rsidRDefault="00FC00FC">
      <w:pPr>
        <w:rPr>
          <w:color w:val="4472C4" w:themeColor="accent1"/>
          <w:sz w:val="28"/>
          <w:szCs w:val="28"/>
          <w:lang w:val="sr-Cyrl-RS"/>
        </w:rPr>
      </w:pPr>
      <w:r>
        <w:rPr>
          <w:color w:val="4472C4" w:themeColor="accent1"/>
          <w:sz w:val="28"/>
          <w:szCs w:val="28"/>
          <w:lang w:val="sr-Cyrl-RS"/>
        </w:rPr>
        <w:t>За лабораторијско и индустријско добијање многих супстанци неопходно је познавање хемијских процеса, једначина хемијских реакција и хемијско израчунавање. Мол и моларна маса супстанци су основни појмови хемијског израчунавања.</w:t>
      </w:r>
      <w:r w:rsidR="00AF46EF">
        <w:rPr>
          <w:color w:val="4472C4" w:themeColor="accent1"/>
          <w:sz w:val="28"/>
          <w:szCs w:val="28"/>
          <w:lang w:val="sr-Cyrl-RS"/>
        </w:rPr>
        <w:t xml:space="preserve"> Осим масе учесника реакције,  може се одредити и њихова количина</w:t>
      </w:r>
      <w:r w:rsidR="00AF46EF">
        <w:rPr>
          <w:color w:val="4472C4" w:themeColor="accent1"/>
          <w:sz w:val="28"/>
          <w:szCs w:val="28"/>
          <w:lang w:val="sr-Latn-RS"/>
        </w:rPr>
        <w:t xml:space="preserve"> (mol)</w:t>
      </w:r>
      <w:r w:rsidR="00742BE8">
        <w:rPr>
          <w:color w:val="4472C4" w:themeColor="accent1"/>
          <w:sz w:val="28"/>
          <w:szCs w:val="28"/>
          <w:lang w:val="sr-Cyrl-RS"/>
        </w:rPr>
        <w:t>, као и бројност честица.</w:t>
      </w:r>
    </w:p>
    <w:p w14:paraId="2F4A6F1E" w14:textId="39485488" w:rsidR="00FC00FC" w:rsidRDefault="00FC00FC">
      <w:pPr>
        <w:rPr>
          <w:color w:val="4472C4" w:themeColor="accent1"/>
          <w:sz w:val="28"/>
          <w:szCs w:val="28"/>
          <w:lang w:val="sr-Cyrl-RS"/>
        </w:rPr>
      </w:pPr>
      <w:r>
        <w:rPr>
          <w:color w:val="4472C4" w:themeColor="accent1"/>
          <w:sz w:val="28"/>
          <w:szCs w:val="28"/>
          <w:lang w:val="sr-Cyrl-RS"/>
        </w:rPr>
        <w:t xml:space="preserve"> При израчунавању на основу</w:t>
      </w:r>
      <w:r w:rsidR="00AF46EF">
        <w:rPr>
          <w:color w:val="4472C4" w:themeColor="accent1"/>
          <w:sz w:val="28"/>
          <w:szCs w:val="28"/>
          <w:lang w:val="sr-Cyrl-RS"/>
        </w:rPr>
        <w:t xml:space="preserve"> </w:t>
      </w:r>
      <w:r>
        <w:rPr>
          <w:color w:val="4472C4" w:themeColor="accent1"/>
          <w:sz w:val="28"/>
          <w:szCs w:val="28"/>
          <w:lang w:val="sr-Cyrl-RS"/>
        </w:rPr>
        <w:t>хемијских једначина прво је потребно написати једначину хемијске реакције. Једначина хемијске реакције има и квалитативно и квантитативно значење.</w:t>
      </w:r>
    </w:p>
    <w:p w14:paraId="26DFBBF3" w14:textId="27C33510" w:rsidR="00AF46EF" w:rsidRDefault="00AF46EF">
      <w:pPr>
        <w:rPr>
          <w:color w:val="4472C4" w:themeColor="accent1"/>
          <w:sz w:val="28"/>
          <w:szCs w:val="28"/>
          <w:lang w:val="sr-Cyrl-RS"/>
        </w:rPr>
      </w:pPr>
      <w:r>
        <w:rPr>
          <w:color w:val="4472C4" w:themeColor="accent1"/>
          <w:sz w:val="28"/>
          <w:szCs w:val="28"/>
          <w:lang w:val="sr-Cyrl-RS"/>
        </w:rPr>
        <w:t xml:space="preserve"> У фабрикама за производњу одређене количине лекова, сапуна, вештачких ђубрива и других производа, потребно је на основу одговарајућих  хемијских реакција израчунати масе реактаната.</w:t>
      </w:r>
    </w:p>
    <w:p w14:paraId="2C4A5412" w14:textId="4E29ADEF" w:rsidR="00AF46EF" w:rsidRPr="00AF46EF" w:rsidRDefault="00AF46EF">
      <w:pPr>
        <w:rPr>
          <w:b/>
          <w:bCs/>
          <w:color w:val="7030A0"/>
          <w:sz w:val="28"/>
          <w:szCs w:val="28"/>
          <w:lang w:val="sr-Cyrl-RS"/>
        </w:rPr>
      </w:pPr>
      <w:r w:rsidRPr="00AF46EF">
        <w:rPr>
          <w:b/>
          <w:bCs/>
          <w:color w:val="7030A0"/>
          <w:sz w:val="28"/>
          <w:szCs w:val="28"/>
          <w:lang w:val="sr-Cyrl-RS"/>
        </w:rPr>
        <w:t>Стехиометрија је област хемије  која се бави израчунавањима на основу једначина хемијских реакција</w:t>
      </w:r>
    </w:p>
    <w:p w14:paraId="65BA9E6D" w14:textId="59A6D291" w:rsidR="00003EB9" w:rsidRDefault="00B04AA1">
      <w:pPr>
        <w:rPr>
          <w:color w:val="00B0F0"/>
          <w:sz w:val="28"/>
          <w:szCs w:val="28"/>
          <w:lang w:val="sr-Cyrl-RS"/>
        </w:rPr>
      </w:pPr>
      <w:r>
        <w:rPr>
          <w:color w:val="00B0F0"/>
          <w:sz w:val="28"/>
          <w:szCs w:val="28"/>
          <w:lang w:val="sr-Cyrl-RS"/>
        </w:rPr>
        <w:t xml:space="preserve">                          </w:t>
      </w:r>
      <w:r w:rsidR="00742BE8">
        <w:rPr>
          <w:color w:val="00B0F0"/>
          <w:sz w:val="28"/>
          <w:szCs w:val="28"/>
          <w:lang w:val="sr-Cyrl-RS"/>
        </w:rPr>
        <w:t xml:space="preserve">Једначина сједињавања гвожђа и кисеоника је : </w:t>
      </w:r>
    </w:p>
    <w:p w14:paraId="0BF85288" w14:textId="511E6006" w:rsidR="00742BE8" w:rsidRDefault="00742BE8">
      <w:pPr>
        <w:rPr>
          <w:color w:val="0070C0"/>
          <w:sz w:val="40"/>
          <w:szCs w:val="40"/>
          <w:vertAlign w:val="subscript"/>
          <w:lang w:val="sr-Latn-RS"/>
        </w:rPr>
      </w:pPr>
      <w:r w:rsidRPr="00335294">
        <w:rPr>
          <w:noProof/>
          <w:color w:val="808080" w:themeColor="background1" w:themeShade="80"/>
          <w:sz w:val="40"/>
          <w:szCs w:val="40"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25EA1" wp14:editId="6C4D521E">
                <wp:simplePos x="0" y="0"/>
                <wp:positionH relativeFrom="column">
                  <wp:posOffset>4048125</wp:posOffset>
                </wp:positionH>
                <wp:positionV relativeFrom="paragraph">
                  <wp:posOffset>189230</wp:posOffset>
                </wp:positionV>
                <wp:extent cx="838200" cy="9525"/>
                <wp:effectExtent l="0" t="57150" r="381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A63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8.75pt;margin-top:14.9pt;width:66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335294">
        <w:rPr>
          <w:color w:val="808080" w:themeColor="background1" w:themeShade="80"/>
          <w:sz w:val="40"/>
          <w:szCs w:val="40"/>
          <w:lang w:val="sr-Latn-RS"/>
        </w:rPr>
        <w:t xml:space="preserve">                                4 Fe           </w:t>
      </w:r>
      <w:r>
        <w:rPr>
          <w:color w:val="0070C0"/>
          <w:sz w:val="40"/>
          <w:szCs w:val="40"/>
          <w:lang w:val="sr-Latn-RS"/>
        </w:rPr>
        <w:t xml:space="preserve">+         </w:t>
      </w:r>
      <w:r w:rsidRPr="00D73C99">
        <w:rPr>
          <w:color w:val="00B050"/>
          <w:sz w:val="40"/>
          <w:szCs w:val="40"/>
          <w:lang w:val="sr-Latn-RS"/>
        </w:rPr>
        <w:t>3O</w:t>
      </w:r>
      <w:r w:rsidRPr="00D73C99">
        <w:rPr>
          <w:color w:val="00B050"/>
          <w:sz w:val="40"/>
          <w:szCs w:val="40"/>
          <w:vertAlign w:val="subscript"/>
          <w:lang w:val="sr-Latn-RS"/>
        </w:rPr>
        <w:t>2</w:t>
      </w:r>
      <w:r w:rsidRPr="00D73C99">
        <w:rPr>
          <w:color w:val="92D050"/>
          <w:sz w:val="40"/>
          <w:szCs w:val="40"/>
          <w:lang w:val="sr-Latn-RS"/>
        </w:rPr>
        <w:t xml:space="preserve"> </w:t>
      </w:r>
      <w:r w:rsidRPr="00742BE8">
        <w:rPr>
          <w:color w:val="0070C0"/>
          <w:sz w:val="40"/>
          <w:szCs w:val="40"/>
          <w:lang w:val="sr-Latn-RS"/>
        </w:rPr>
        <w:t xml:space="preserve">                 </w:t>
      </w:r>
      <w:r w:rsidRPr="00335294">
        <w:rPr>
          <w:color w:val="C00000"/>
          <w:sz w:val="40"/>
          <w:szCs w:val="40"/>
          <w:lang w:val="sr-Latn-RS"/>
        </w:rPr>
        <w:t>2</w:t>
      </w:r>
      <w:r w:rsidR="00531E99" w:rsidRPr="00335294">
        <w:rPr>
          <w:color w:val="C00000"/>
          <w:sz w:val="40"/>
          <w:szCs w:val="40"/>
          <w:lang w:val="sr-Cyrl-RS"/>
        </w:rPr>
        <w:t xml:space="preserve"> </w:t>
      </w:r>
      <w:r w:rsidRPr="00335294">
        <w:rPr>
          <w:color w:val="C00000"/>
          <w:sz w:val="40"/>
          <w:szCs w:val="40"/>
          <w:lang w:val="sr-Latn-RS"/>
        </w:rPr>
        <w:t>Fe</w:t>
      </w:r>
      <w:r w:rsidRPr="00335294">
        <w:rPr>
          <w:color w:val="C00000"/>
          <w:sz w:val="40"/>
          <w:szCs w:val="40"/>
          <w:vertAlign w:val="subscript"/>
          <w:lang w:val="sr-Latn-RS"/>
        </w:rPr>
        <w:t>2</w:t>
      </w:r>
      <w:r w:rsidRPr="00335294">
        <w:rPr>
          <w:color w:val="C00000"/>
          <w:sz w:val="40"/>
          <w:szCs w:val="40"/>
          <w:lang w:val="sr-Latn-RS"/>
        </w:rPr>
        <w:t>O</w:t>
      </w:r>
      <w:r w:rsidRPr="00335294">
        <w:rPr>
          <w:color w:val="C00000"/>
          <w:sz w:val="40"/>
          <w:szCs w:val="40"/>
          <w:vertAlign w:val="subscript"/>
          <w:lang w:val="sr-Latn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267"/>
        <w:gridCol w:w="2409"/>
      </w:tblGrid>
      <w:tr w:rsidR="00742BE8" w14:paraId="5E80AD34" w14:textId="77777777" w:rsidTr="00531E99">
        <w:tc>
          <w:tcPr>
            <w:tcW w:w="2337" w:type="dxa"/>
          </w:tcPr>
          <w:p w14:paraId="1BA85DF4" w14:textId="0C5D4100" w:rsidR="00742BE8" w:rsidRPr="00531E99" w:rsidRDefault="00742BE8">
            <w:pPr>
              <w:rPr>
                <w:color w:val="0070C0"/>
                <w:sz w:val="36"/>
                <w:szCs w:val="36"/>
                <w:lang w:val="sr-Latn-RS"/>
              </w:rPr>
            </w:pPr>
            <w:r w:rsidRPr="00531E99">
              <w:rPr>
                <w:color w:val="0070C0"/>
                <w:sz w:val="24"/>
                <w:szCs w:val="24"/>
                <w:lang w:val="sr-Cyrl-RS"/>
              </w:rPr>
              <w:t xml:space="preserve"> Број молова</w:t>
            </w:r>
            <w:r w:rsidRPr="00531E99">
              <w:rPr>
                <w:color w:val="0070C0"/>
                <w:sz w:val="36"/>
                <w:szCs w:val="36"/>
                <w:lang w:val="sr-Cyrl-RS"/>
              </w:rPr>
              <w:t xml:space="preserve"> </w:t>
            </w:r>
            <w:r w:rsidRPr="00531E99">
              <w:rPr>
                <w:b/>
                <w:bCs/>
                <w:color w:val="0070C0"/>
                <w:sz w:val="36"/>
                <w:szCs w:val="36"/>
                <w:lang w:val="sr-Latn-RS"/>
              </w:rPr>
              <w:t xml:space="preserve"> </w:t>
            </w:r>
            <w:r w:rsidR="00531E99">
              <w:rPr>
                <w:b/>
                <w:bCs/>
                <w:color w:val="0070C0"/>
                <w:sz w:val="36"/>
                <w:szCs w:val="36"/>
                <w:lang w:val="sr-Cyrl-RS"/>
              </w:rPr>
              <w:t xml:space="preserve">  </w:t>
            </w:r>
            <w:r w:rsidR="00531E99">
              <w:rPr>
                <w:b/>
                <w:bCs/>
                <w:color w:val="0070C0"/>
                <w:sz w:val="36"/>
                <w:szCs w:val="36"/>
                <w:lang w:val="sr-Latn-RS"/>
              </w:rPr>
              <w:t>n</w:t>
            </w:r>
            <w:r w:rsidR="00531E99">
              <w:rPr>
                <w:b/>
                <w:bCs/>
                <w:color w:val="0070C0"/>
                <w:sz w:val="36"/>
                <w:szCs w:val="36"/>
                <w:lang w:val="sr-Cyrl-RS"/>
              </w:rPr>
              <w:t xml:space="preserve">         </w:t>
            </w:r>
            <w:r w:rsidR="00531E99">
              <w:rPr>
                <w:b/>
                <w:bCs/>
                <w:color w:val="0070C0"/>
                <w:sz w:val="36"/>
                <w:szCs w:val="36"/>
                <w:lang w:val="sr-Latn-RS"/>
              </w:rPr>
              <w:t xml:space="preserve">           </w:t>
            </w:r>
          </w:p>
        </w:tc>
        <w:tc>
          <w:tcPr>
            <w:tcW w:w="2337" w:type="dxa"/>
          </w:tcPr>
          <w:p w14:paraId="0997E294" w14:textId="22DBF48A" w:rsidR="00531E99" w:rsidRPr="00335294" w:rsidRDefault="00531E99">
            <w:pPr>
              <w:rPr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335294">
              <w:rPr>
                <w:color w:val="808080" w:themeColor="background1" w:themeShade="80"/>
                <w:sz w:val="36"/>
                <w:szCs w:val="36"/>
                <w:lang w:val="sr-Latn-RS"/>
              </w:rPr>
              <w:t xml:space="preserve">   4 mol  </w:t>
            </w:r>
          </w:p>
          <w:p w14:paraId="2529130A" w14:textId="788BEB93" w:rsidR="00742BE8" w:rsidRPr="00531E99" w:rsidRDefault="00531E99">
            <w:pPr>
              <w:rPr>
                <w:color w:val="0070C0"/>
                <w:sz w:val="36"/>
                <w:szCs w:val="36"/>
                <w:lang w:val="sr-Cyrl-RS"/>
              </w:rPr>
            </w:pP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    гвожђа </w:t>
            </w:r>
          </w:p>
        </w:tc>
        <w:tc>
          <w:tcPr>
            <w:tcW w:w="2267" w:type="dxa"/>
          </w:tcPr>
          <w:p w14:paraId="600178CA" w14:textId="44CBFA14" w:rsidR="00742BE8" w:rsidRPr="00AC69E0" w:rsidRDefault="00531E99">
            <w:pPr>
              <w:rPr>
                <w:color w:val="00B050"/>
                <w:sz w:val="36"/>
                <w:szCs w:val="36"/>
                <w:lang w:val="sr-Latn-RS"/>
              </w:rPr>
            </w:pPr>
            <w:r w:rsidRPr="00AC69E0">
              <w:rPr>
                <w:color w:val="00B050"/>
                <w:sz w:val="36"/>
                <w:szCs w:val="36"/>
                <w:lang w:val="sr-Cyrl-RS"/>
              </w:rPr>
              <w:t xml:space="preserve">  </w:t>
            </w:r>
            <w:r w:rsidRPr="00AC69E0">
              <w:rPr>
                <w:color w:val="00B050"/>
                <w:sz w:val="36"/>
                <w:szCs w:val="36"/>
                <w:lang w:val="sr-Latn-RS"/>
              </w:rPr>
              <w:t xml:space="preserve">3 mol </w:t>
            </w:r>
          </w:p>
          <w:p w14:paraId="33CC1F5B" w14:textId="232FDC2A" w:rsidR="00531E99" w:rsidRPr="00AC69E0" w:rsidRDefault="00531E99">
            <w:pPr>
              <w:rPr>
                <w:color w:val="00B050"/>
                <w:sz w:val="24"/>
                <w:szCs w:val="24"/>
                <w:lang w:val="sr-Cyrl-RS"/>
              </w:rPr>
            </w:pP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  кисеоника</w:t>
            </w:r>
          </w:p>
        </w:tc>
        <w:tc>
          <w:tcPr>
            <w:tcW w:w="2409" w:type="dxa"/>
          </w:tcPr>
          <w:p w14:paraId="75F47A52" w14:textId="29030CB6" w:rsidR="00742BE8" w:rsidRPr="00335294" w:rsidRDefault="00531E99">
            <w:pPr>
              <w:rPr>
                <w:color w:val="C00000"/>
                <w:sz w:val="36"/>
                <w:szCs w:val="36"/>
                <w:lang w:val="sr-Latn-RS"/>
              </w:rPr>
            </w:pPr>
            <w:r w:rsidRPr="00335294">
              <w:rPr>
                <w:color w:val="C00000"/>
                <w:sz w:val="40"/>
                <w:szCs w:val="40"/>
                <w:lang w:val="sr-Cyrl-RS"/>
              </w:rPr>
              <w:t xml:space="preserve">      </w:t>
            </w:r>
            <w:r w:rsidRPr="00335294">
              <w:rPr>
                <w:color w:val="C00000"/>
                <w:sz w:val="40"/>
                <w:szCs w:val="40"/>
                <w:lang w:val="sr-Latn-RS"/>
              </w:rPr>
              <w:t xml:space="preserve">2 </w:t>
            </w:r>
            <w:r w:rsidRPr="00335294">
              <w:rPr>
                <w:color w:val="C00000"/>
                <w:sz w:val="36"/>
                <w:szCs w:val="36"/>
                <w:lang w:val="sr-Latn-RS"/>
              </w:rPr>
              <w:t>mol</w:t>
            </w:r>
          </w:p>
          <w:p w14:paraId="38DBACCB" w14:textId="15C2FF7C" w:rsidR="00531E99" w:rsidRPr="00531E99" w:rsidRDefault="00531E99">
            <w:pPr>
              <w:rPr>
                <w:color w:val="0070C0"/>
                <w:sz w:val="24"/>
                <w:szCs w:val="24"/>
                <w:lang w:val="sr-Cyrl-RS"/>
              </w:rPr>
            </w:pPr>
            <w:r w:rsidRPr="00335294">
              <w:rPr>
                <w:color w:val="C00000"/>
                <w:sz w:val="40"/>
                <w:szCs w:val="40"/>
                <w:lang w:val="sr-Cyrl-RS"/>
              </w:rPr>
              <w:t xml:space="preserve"> </w:t>
            </w:r>
            <w:r w:rsidRPr="00335294">
              <w:rPr>
                <w:color w:val="C00000"/>
                <w:sz w:val="24"/>
                <w:szCs w:val="24"/>
                <w:lang w:val="sr-Cyrl-RS"/>
              </w:rPr>
              <w:t>Гвожђе(</w:t>
            </w:r>
            <w:r w:rsidRPr="00335294">
              <w:rPr>
                <w:color w:val="C00000"/>
                <w:sz w:val="24"/>
                <w:szCs w:val="24"/>
                <w:lang w:val="sr-Latn-RS"/>
              </w:rPr>
              <w:t>III</w:t>
            </w:r>
            <w:r w:rsidRPr="00335294">
              <w:rPr>
                <w:color w:val="C00000"/>
                <w:sz w:val="24"/>
                <w:szCs w:val="24"/>
                <w:lang w:val="sr-Cyrl-RS"/>
              </w:rPr>
              <w:t>)-оксида</w:t>
            </w:r>
          </w:p>
        </w:tc>
      </w:tr>
      <w:tr w:rsidR="00742BE8" w14:paraId="26063E52" w14:textId="77777777" w:rsidTr="00531E99">
        <w:tc>
          <w:tcPr>
            <w:tcW w:w="2337" w:type="dxa"/>
          </w:tcPr>
          <w:p w14:paraId="09818C58" w14:textId="3940F3C4" w:rsidR="00742BE8" w:rsidRPr="00531E99" w:rsidRDefault="00531E99">
            <w:pPr>
              <w:rPr>
                <w:color w:val="0070C0"/>
                <w:sz w:val="24"/>
                <w:szCs w:val="24"/>
                <w:lang w:val="sr-Latn-RS"/>
              </w:rPr>
            </w:pPr>
            <w:r>
              <w:rPr>
                <w:color w:val="0070C0"/>
                <w:sz w:val="24"/>
                <w:szCs w:val="24"/>
                <w:lang w:val="sr-Cyrl-RS"/>
              </w:rPr>
              <w:t xml:space="preserve"> Маса        </w:t>
            </w:r>
            <w:r>
              <w:rPr>
                <w:color w:val="0070C0"/>
                <w:sz w:val="24"/>
                <w:szCs w:val="24"/>
                <w:lang w:val="sr-Latn-RS"/>
              </w:rPr>
              <w:t xml:space="preserve">    </w:t>
            </w:r>
            <w:r w:rsidR="00D73C99">
              <w:rPr>
                <w:color w:val="0070C0"/>
                <w:sz w:val="24"/>
                <w:szCs w:val="24"/>
                <w:lang w:val="sr-Cyrl-RS"/>
              </w:rPr>
              <w:t xml:space="preserve">     </w:t>
            </w:r>
            <w:r>
              <w:rPr>
                <w:color w:val="0070C0"/>
                <w:sz w:val="24"/>
                <w:szCs w:val="24"/>
                <w:lang w:val="sr-Latn-RS"/>
              </w:rPr>
              <w:t xml:space="preserve"> </w:t>
            </w:r>
            <w:r w:rsidRPr="00531E99">
              <w:rPr>
                <w:b/>
                <w:bCs/>
                <w:color w:val="0070C0"/>
                <w:sz w:val="32"/>
                <w:szCs w:val="32"/>
                <w:lang w:val="sr-Latn-RS"/>
              </w:rPr>
              <w:t>m</w:t>
            </w:r>
          </w:p>
        </w:tc>
        <w:tc>
          <w:tcPr>
            <w:tcW w:w="2337" w:type="dxa"/>
          </w:tcPr>
          <w:p w14:paraId="49F1C763" w14:textId="286A5073" w:rsidR="00742BE8" w:rsidRPr="00531E99" w:rsidRDefault="00531E99">
            <w:pPr>
              <w:rPr>
                <w:color w:val="0070C0"/>
                <w:sz w:val="24"/>
                <w:szCs w:val="24"/>
                <w:lang w:val="sr-Latn-RS"/>
              </w:rPr>
            </w:pP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4 </w:t>
            </w:r>
            <w:r w:rsidRPr="00335294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56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Latn-RS"/>
              </w:rPr>
              <w:t xml:space="preserve"> g = 224 </w:t>
            </w:r>
            <w:r w:rsidRPr="00AC69E0">
              <w:rPr>
                <w:color w:val="808080" w:themeColor="background1" w:themeShade="80"/>
                <w:sz w:val="24"/>
                <w:szCs w:val="24"/>
                <w:lang w:val="sr-Latn-RS"/>
              </w:rPr>
              <w:t>g</w:t>
            </w:r>
          </w:p>
        </w:tc>
        <w:tc>
          <w:tcPr>
            <w:tcW w:w="2267" w:type="dxa"/>
          </w:tcPr>
          <w:p w14:paraId="5B7AFC60" w14:textId="166A378C" w:rsidR="00742BE8" w:rsidRPr="00AC69E0" w:rsidRDefault="00531E99">
            <w:pPr>
              <w:rPr>
                <w:color w:val="00B050"/>
                <w:sz w:val="24"/>
                <w:szCs w:val="24"/>
                <w:lang w:val="sr-Latn-RS"/>
              </w:rPr>
            </w:pPr>
            <w:r w:rsidRPr="00AC69E0">
              <w:rPr>
                <w:color w:val="00B050"/>
                <w:sz w:val="24"/>
                <w:szCs w:val="24"/>
                <w:lang w:val="sr-Latn-RS"/>
              </w:rPr>
              <w:t xml:space="preserve">3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Latn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Latn-RS"/>
              </w:rPr>
              <w:t xml:space="preserve"> 32 g = 96 g </w:t>
            </w:r>
          </w:p>
        </w:tc>
        <w:tc>
          <w:tcPr>
            <w:tcW w:w="2409" w:type="dxa"/>
          </w:tcPr>
          <w:p w14:paraId="1830DFCB" w14:textId="0ADA6288" w:rsidR="00742BE8" w:rsidRPr="00531E99" w:rsidRDefault="00531E99">
            <w:pPr>
              <w:rPr>
                <w:color w:val="0070C0"/>
                <w:sz w:val="24"/>
                <w:szCs w:val="24"/>
                <w:lang w:val="sr-Latn-RS"/>
              </w:rPr>
            </w:pPr>
            <w:r w:rsidRPr="00335294">
              <w:rPr>
                <w:color w:val="C00000"/>
                <w:sz w:val="24"/>
                <w:szCs w:val="24"/>
                <w:lang w:val="sr-Latn-RS"/>
              </w:rPr>
              <w:t xml:space="preserve">2 </w:t>
            </w:r>
            <w:r w:rsidRPr="00335294">
              <w:rPr>
                <w:rFonts w:cstheme="minorHAnsi"/>
                <w:color w:val="C00000"/>
                <w:sz w:val="24"/>
                <w:szCs w:val="24"/>
                <w:lang w:val="sr-Latn-RS"/>
              </w:rPr>
              <w:t>·</w:t>
            </w:r>
            <w:r w:rsidRPr="00335294">
              <w:rPr>
                <w:color w:val="C00000"/>
                <w:sz w:val="24"/>
                <w:szCs w:val="24"/>
                <w:lang w:val="sr-Latn-RS"/>
              </w:rPr>
              <w:t xml:space="preserve"> </w:t>
            </w:r>
            <w:r w:rsidR="00B04AA1" w:rsidRPr="00335294">
              <w:rPr>
                <w:color w:val="C00000"/>
                <w:sz w:val="24"/>
                <w:szCs w:val="24"/>
                <w:lang w:val="sr-Latn-RS"/>
              </w:rPr>
              <w:t>160 g = 320 g</w:t>
            </w:r>
          </w:p>
        </w:tc>
      </w:tr>
      <w:tr w:rsidR="00742BE8" w14:paraId="5BB581B0" w14:textId="77777777" w:rsidTr="00531E99">
        <w:tc>
          <w:tcPr>
            <w:tcW w:w="2337" w:type="dxa"/>
          </w:tcPr>
          <w:p w14:paraId="5891A5E1" w14:textId="644B80AD" w:rsidR="00742BE8" w:rsidRPr="00531E99" w:rsidRDefault="00531E99">
            <w:pPr>
              <w:rPr>
                <w:color w:val="0070C0"/>
                <w:sz w:val="24"/>
                <w:szCs w:val="24"/>
                <w:lang w:val="sr-Latn-RS"/>
              </w:rPr>
            </w:pPr>
            <w:r w:rsidRPr="00531E99">
              <w:rPr>
                <w:color w:val="0070C0"/>
                <w:sz w:val="24"/>
                <w:szCs w:val="24"/>
                <w:lang w:val="sr-Cyrl-RS"/>
              </w:rPr>
              <w:t>Број молекула</w:t>
            </w:r>
            <w:r>
              <w:rPr>
                <w:color w:val="0070C0"/>
                <w:sz w:val="24"/>
                <w:szCs w:val="24"/>
                <w:lang w:val="sr-Latn-RS"/>
              </w:rPr>
              <w:t xml:space="preserve">  </w:t>
            </w:r>
            <w:r w:rsidRPr="00531E99">
              <w:rPr>
                <w:b/>
                <w:bCs/>
                <w:color w:val="0070C0"/>
                <w:sz w:val="32"/>
                <w:szCs w:val="32"/>
                <w:lang w:val="sr-Latn-RS"/>
              </w:rPr>
              <w:t>N</w:t>
            </w:r>
          </w:p>
        </w:tc>
        <w:tc>
          <w:tcPr>
            <w:tcW w:w="2337" w:type="dxa"/>
          </w:tcPr>
          <w:p w14:paraId="66959DA0" w14:textId="77777777" w:rsidR="00742BE8" w:rsidRDefault="00742BE8">
            <w:pPr>
              <w:rPr>
                <w:color w:val="0070C0"/>
                <w:sz w:val="40"/>
                <w:szCs w:val="40"/>
                <w:lang w:val="sr-Latn-RS"/>
              </w:rPr>
            </w:pPr>
          </w:p>
        </w:tc>
        <w:tc>
          <w:tcPr>
            <w:tcW w:w="2267" w:type="dxa"/>
          </w:tcPr>
          <w:p w14:paraId="7D755067" w14:textId="0B6D0502" w:rsidR="00B04AA1" w:rsidRPr="00AC69E0" w:rsidRDefault="00B04AA1" w:rsidP="00B04AA1">
            <w:pPr>
              <w:rPr>
                <w:color w:val="00B050"/>
                <w:sz w:val="24"/>
                <w:szCs w:val="24"/>
                <w:lang w:val="sr-Cyrl-RS"/>
              </w:rPr>
            </w:pP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3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6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10</w:t>
            </w:r>
            <w:r w:rsidRPr="00AC69E0">
              <w:rPr>
                <w:color w:val="00B050"/>
                <w:sz w:val="24"/>
                <w:szCs w:val="24"/>
                <w:vertAlign w:val="superscript"/>
                <w:lang w:val="sr-Cyrl-RS"/>
              </w:rPr>
              <w:t xml:space="preserve">23 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= 18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10</w:t>
            </w:r>
            <w:r w:rsidRPr="00AC69E0">
              <w:rPr>
                <w:color w:val="00B050"/>
                <w:sz w:val="24"/>
                <w:szCs w:val="24"/>
                <w:vertAlign w:val="superscript"/>
                <w:lang w:val="sr-Cyrl-RS"/>
              </w:rPr>
              <w:t>23</w:t>
            </w:r>
          </w:p>
          <w:p w14:paraId="14CCEAC1" w14:textId="3F9B23EB" w:rsidR="00335294" w:rsidRPr="00AC69E0" w:rsidRDefault="00B04AA1">
            <w:pPr>
              <w:rPr>
                <w:color w:val="00B050"/>
                <w:sz w:val="24"/>
                <w:szCs w:val="24"/>
                <w:lang w:val="sr-Cyrl-RS"/>
              </w:rPr>
            </w:pPr>
            <w:r w:rsidRPr="00AC69E0">
              <w:rPr>
                <w:color w:val="00B050"/>
                <w:sz w:val="24"/>
                <w:szCs w:val="24"/>
                <w:lang w:val="sr-Cyrl-RS"/>
              </w:rPr>
              <w:t>молекула кисеоника</w:t>
            </w:r>
          </w:p>
        </w:tc>
        <w:tc>
          <w:tcPr>
            <w:tcW w:w="2409" w:type="dxa"/>
          </w:tcPr>
          <w:p w14:paraId="30C8B7E7" w14:textId="18AAB839" w:rsidR="00B04AA1" w:rsidRPr="00335294" w:rsidRDefault="00B04AA1" w:rsidP="00B04AA1">
            <w:pPr>
              <w:rPr>
                <w:color w:val="C45911" w:themeColor="accent2" w:themeShade="BF"/>
                <w:sz w:val="24"/>
                <w:szCs w:val="24"/>
                <w:lang w:val="sr-Cyrl-RS"/>
              </w:rPr>
            </w:pPr>
            <w:r w:rsidRPr="00335294">
              <w:rPr>
                <w:color w:val="C45911" w:themeColor="accent2" w:themeShade="BF"/>
                <w:sz w:val="24"/>
                <w:szCs w:val="24"/>
                <w:lang w:val="sr-Cyrl-RS"/>
              </w:rPr>
              <w:t xml:space="preserve">2 </w:t>
            </w:r>
            <w:r w:rsidRPr="00335294">
              <w:rPr>
                <w:rFonts w:cstheme="minorHAnsi"/>
                <w:color w:val="C45911" w:themeColor="accent2" w:themeShade="BF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C45911" w:themeColor="accent2" w:themeShade="BF"/>
                <w:sz w:val="24"/>
                <w:szCs w:val="24"/>
                <w:lang w:val="sr-Cyrl-RS"/>
              </w:rPr>
              <w:t xml:space="preserve"> 6 </w:t>
            </w:r>
            <w:r w:rsidRPr="00335294">
              <w:rPr>
                <w:rFonts w:cstheme="minorHAnsi"/>
                <w:color w:val="C45911" w:themeColor="accent2" w:themeShade="BF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C45911" w:themeColor="accent2" w:themeShade="BF"/>
                <w:sz w:val="24"/>
                <w:szCs w:val="24"/>
                <w:lang w:val="sr-Cyrl-RS"/>
              </w:rPr>
              <w:t xml:space="preserve"> 10</w:t>
            </w:r>
            <w:r w:rsidRPr="00335294">
              <w:rPr>
                <w:color w:val="C45911" w:themeColor="accent2" w:themeShade="BF"/>
                <w:sz w:val="24"/>
                <w:szCs w:val="24"/>
                <w:vertAlign w:val="superscript"/>
                <w:lang w:val="sr-Cyrl-RS"/>
              </w:rPr>
              <w:t xml:space="preserve">23 </w:t>
            </w:r>
            <w:r w:rsidRPr="00335294">
              <w:rPr>
                <w:color w:val="C45911" w:themeColor="accent2" w:themeShade="BF"/>
                <w:sz w:val="24"/>
                <w:szCs w:val="24"/>
                <w:lang w:val="sr-Cyrl-RS"/>
              </w:rPr>
              <w:t xml:space="preserve">= 12 </w:t>
            </w:r>
            <w:r w:rsidRPr="00335294">
              <w:rPr>
                <w:rFonts w:cstheme="minorHAnsi"/>
                <w:color w:val="C45911" w:themeColor="accent2" w:themeShade="BF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C45911" w:themeColor="accent2" w:themeShade="BF"/>
                <w:sz w:val="24"/>
                <w:szCs w:val="24"/>
                <w:lang w:val="sr-Cyrl-RS"/>
              </w:rPr>
              <w:t xml:space="preserve"> 10</w:t>
            </w:r>
            <w:r w:rsidRPr="00335294">
              <w:rPr>
                <w:color w:val="C45911" w:themeColor="accent2" w:themeShade="BF"/>
                <w:sz w:val="24"/>
                <w:szCs w:val="24"/>
                <w:vertAlign w:val="superscript"/>
                <w:lang w:val="sr-Cyrl-RS"/>
              </w:rPr>
              <w:t>23</w:t>
            </w:r>
          </w:p>
          <w:p w14:paraId="1456A99C" w14:textId="6F9EDCE5" w:rsidR="00742BE8" w:rsidRDefault="00B04AA1" w:rsidP="00B04AA1">
            <w:pPr>
              <w:rPr>
                <w:color w:val="0070C0"/>
                <w:sz w:val="40"/>
                <w:szCs w:val="40"/>
                <w:lang w:val="sr-Latn-RS"/>
              </w:rPr>
            </w:pPr>
            <w:r w:rsidRPr="00335294">
              <w:rPr>
                <w:color w:val="C45911" w:themeColor="accent2" w:themeShade="BF"/>
                <w:sz w:val="24"/>
                <w:szCs w:val="24"/>
                <w:lang w:val="sr-Cyrl-RS"/>
              </w:rPr>
              <w:t>молекула Гвожђе(</w:t>
            </w:r>
            <w:r w:rsidRPr="00335294">
              <w:rPr>
                <w:color w:val="C45911" w:themeColor="accent2" w:themeShade="BF"/>
                <w:sz w:val="24"/>
                <w:szCs w:val="24"/>
                <w:lang w:val="sr-Latn-RS"/>
              </w:rPr>
              <w:t>III</w:t>
            </w:r>
            <w:r w:rsidRPr="00335294">
              <w:rPr>
                <w:color w:val="C45911" w:themeColor="accent2" w:themeShade="BF"/>
                <w:sz w:val="24"/>
                <w:szCs w:val="24"/>
                <w:lang w:val="sr-Cyrl-RS"/>
              </w:rPr>
              <w:t>)-оксида</w:t>
            </w:r>
          </w:p>
        </w:tc>
      </w:tr>
      <w:tr w:rsidR="00742BE8" w14:paraId="44B2D085" w14:textId="77777777" w:rsidTr="00531E99">
        <w:tc>
          <w:tcPr>
            <w:tcW w:w="2337" w:type="dxa"/>
          </w:tcPr>
          <w:p w14:paraId="5D3D29BB" w14:textId="7702B553" w:rsidR="00742BE8" w:rsidRPr="00531E99" w:rsidRDefault="00531E99">
            <w:pPr>
              <w:rPr>
                <w:color w:val="0070C0"/>
                <w:sz w:val="24"/>
                <w:szCs w:val="24"/>
                <w:lang w:val="sr-Latn-RS"/>
              </w:rPr>
            </w:pPr>
            <w:r>
              <w:rPr>
                <w:color w:val="0070C0"/>
                <w:sz w:val="24"/>
                <w:szCs w:val="24"/>
                <w:lang w:val="sr-Cyrl-RS"/>
              </w:rPr>
              <w:t>Број атома елемента</w:t>
            </w:r>
            <w:r>
              <w:rPr>
                <w:color w:val="0070C0"/>
                <w:sz w:val="24"/>
                <w:szCs w:val="24"/>
                <w:lang w:val="sr-Latn-RS"/>
              </w:rPr>
              <w:t xml:space="preserve">           </w:t>
            </w:r>
            <w:r w:rsidRPr="00531E99">
              <w:rPr>
                <w:b/>
                <w:bCs/>
                <w:color w:val="0070C0"/>
                <w:sz w:val="32"/>
                <w:szCs w:val="32"/>
                <w:lang w:val="sr-Latn-RS"/>
              </w:rPr>
              <w:t>N</w:t>
            </w:r>
          </w:p>
        </w:tc>
        <w:tc>
          <w:tcPr>
            <w:tcW w:w="2337" w:type="dxa"/>
          </w:tcPr>
          <w:p w14:paraId="2C199994" w14:textId="6A27E654" w:rsidR="00742BE8" w:rsidRPr="00335294" w:rsidRDefault="00B04AA1">
            <w:pPr>
              <w:rPr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4 </w:t>
            </w:r>
            <w:r w:rsidRPr="00335294">
              <w:rPr>
                <w:rFonts w:cstheme="minorHAnsi"/>
                <w:color w:val="808080" w:themeColor="background1" w:themeShade="80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6 </w:t>
            </w:r>
            <w:r w:rsidRPr="00335294">
              <w:rPr>
                <w:rFonts w:cstheme="minorHAnsi"/>
                <w:color w:val="808080" w:themeColor="background1" w:themeShade="80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10</w:t>
            </w:r>
            <w:r w:rsidRPr="00335294">
              <w:rPr>
                <w:color w:val="808080" w:themeColor="background1" w:themeShade="80"/>
                <w:sz w:val="24"/>
                <w:szCs w:val="24"/>
                <w:vertAlign w:val="superscript"/>
                <w:lang w:val="sr-Cyrl-RS"/>
              </w:rPr>
              <w:t xml:space="preserve">23 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= 24 </w:t>
            </w:r>
            <w:r w:rsidRPr="00335294">
              <w:rPr>
                <w:rFonts w:cstheme="minorHAnsi"/>
                <w:color w:val="808080" w:themeColor="background1" w:themeShade="80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10</w:t>
            </w:r>
            <w:r w:rsidRPr="00335294">
              <w:rPr>
                <w:color w:val="808080" w:themeColor="background1" w:themeShade="80"/>
                <w:sz w:val="24"/>
                <w:szCs w:val="24"/>
                <w:vertAlign w:val="superscript"/>
                <w:lang w:val="sr-Cyrl-RS"/>
              </w:rPr>
              <w:t>23</w:t>
            </w:r>
            <w:r w:rsidR="00335294"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        </w:t>
            </w:r>
          </w:p>
          <w:p w14:paraId="0E76E140" w14:textId="7C3FC1EA" w:rsidR="00B04AA1" w:rsidRPr="00B04AA1" w:rsidRDefault="00B04AA1">
            <w:pPr>
              <w:rPr>
                <w:color w:val="0070C0"/>
                <w:sz w:val="24"/>
                <w:szCs w:val="24"/>
                <w:lang w:val="sr-Cyrl-RS"/>
              </w:rPr>
            </w:pP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  атома гвожђа</w:t>
            </w:r>
          </w:p>
        </w:tc>
        <w:tc>
          <w:tcPr>
            <w:tcW w:w="2267" w:type="dxa"/>
          </w:tcPr>
          <w:p w14:paraId="56C57DD3" w14:textId="3BA694F6" w:rsidR="00335294" w:rsidRPr="00AC69E0" w:rsidRDefault="00335294" w:rsidP="00335294">
            <w:pPr>
              <w:rPr>
                <w:color w:val="00B050"/>
                <w:sz w:val="24"/>
                <w:szCs w:val="24"/>
                <w:vertAlign w:val="superscript"/>
                <w:lang w:val="sr-Cyrl-RS"/>
              </w:rPr>
            </w:pP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3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12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>10</w:t>
            </w:r>
            <w:r w:rsidRPr="00AC69E0">
              <w:rPr>
                <w:color w:val="00B050"/>
                <w:sz w:val="24"/>
                <w:szCs w:val="24"/>
                <w:vertAlign w:val="superscript"/>
                <w:lang w:val="sr-Cyrl-RS"/>
              </w:rPr>
              <w:t>23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=36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10</w:t>
            </w:r>
            <w:r w:rsidRPr="00AC69E0">
              <w:rPr>
                <w:color w:val="00B050"/>
                <w:sz w:val="24"/>
                <w:szCs w:val="24"/>
                <w:vertAlign w:val="superscript"/>
                <w:lang w:val="sr-Cyrl-RS"/>
              </w:rPr>
              <w:t>23</w:t>
            </w:r>
          </w:p>
          <w:p w14:paraId="01AC0076" w14:textId="7178DD98" w:rsidR="00742BE8" w:rsidRPr="00AC69E0" w:rsidRDefault="00335294" w:rsidP="00335294">
            <w:pPr>
              <w:spacing w:before="240"/>
              <w:rPr>
                <w:color w:val="00B050"/>
                <w:sz w:val="24"/>
                <w:szCs w:val="24"/>
                <w:highlight w:val="yellow"/>
                <w:lang w:val="sr-Cyrl-RS"/>
              </w:rPr>
            </w:pPr>
            <w:r w:rsidRPr="00AC69E0">
              <w:rPr>
                <w:color w:val="00B050"/>
                <w:sz w:val="24"/>
                <w:szCs w:val="24"/>
                <w:lang w:val="sr-Cyrl-RS"/>
              </w:rPr>
              <w:t>атома кисеоника</w:t>
            </w:r>
          </w:p>
        </w:tc>
        <w:tc>
          <w:tcPr>
            <w:tcW w:w="2409" w:type="dxa"/>
          </w:tcPr>
          <w:p w14:paraId="35D6BC7C" w14:textId="77777777" w:rsidR="00742BE8" w:rsidRPr="00335294" w:rsidRDefault="00335294">
            <w:pPr>
              <w:rPr>
                <w:color w:val="808080" w:themeColor="background1" w:themeShade="80"/>
                <w:sz w:val="24"/>
                <w:szCs w:val="24"/>
                <w:vertAlign w:val="superscript"/>
                <w:lang w:val="sr-Cyrl-RS"/>
              </w:rPr>
            </w:pP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2 </w:t>
            </w:r>
            <w:r w:rsidRPr="00335294">
              <w:rPr>
                <w:rFonts w:cstheme="minorHAnsi"/>
                <w:color w:val="808080" w:themeColor="background1" w:themeShade="80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12 </w:t>
            </w:r>
            <w:r w:rsidRPr="00335294">
              <w:rPr>
                <w:rFonts w:cstheme="minorHAnsi"/>
                <w:color w:val="808080" w:themeColor="background1" w:themeShade="80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10</w:t>
            </w:r>
            <w:r w:rsidRPr="00335294">
              <w:rPr>
                <w:color w:val="808080" w:themeColor="background1" w:themeShade="80"/>
                <w:sz w:val="24"/>
                <w:szCs w:val="24"/>
                <w:vertAlign w:val="superscript"/>
                <w:lang w:val="sr-Cyrl-RS"/>
              </w:rPr>
              <w:t>23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= 24 </w:t>
            </w:r>
            <w:r w:rsidRPr="00335294">
              <w:rPr>
                <w:rFonts w:cstheme="minorHAnsi"/>
                <w:color w:val="808080" w:themeColor="background1" w:themeShade="80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10</w:t>
            </w:r>
            <w:r w:rsidRPr="00335294">
              <w:rPr>
                <w:color w:val="808080" w:themeColor="background1" w:themeShade="80"/>
                <w:sz w:val="24"/>
                <w:szCs w:val="24"/>
                <w:vertAlign w:val="superscript"/>
                <w:lang w:val="sr-Cyrl-RS"/>
              </w:rPr>
              <w:t>23</w:t>
            </w:r>
          </w:p>
          <w:p w14:paraId="40BAFF95" w14:textId="5CB268ED" w:rsidR="00335294" w:rsidRPr="00335294" w:rsidRDefault="00335294">
            <w:pPr>
              <w:rPr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>атома гвожђа</w:t>
            </w:r>
          </w:p>
          <w:p w14:paraId="379A8F94" w14:textId="63B55E3A" w:rsidR="00335294" w:rsidRPr="00AC69E0" w:rsidRDefault="00335294" w:rsidP="00335294">
            <w:pPr>
              <w:rPr>
                <w:color w:val="00B050"/>
                <w:sz w:val="24"/>
                <w:szCs w:val="24"/>
                <w:vertAlign w:val="superscript"/>
                <w:lang w:val="sr-Cyrl-RS"/>
              </w:rPr>
            </w:pP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3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12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10</w:t>
            </w:r>
            <w:r w:rsidRPr="00AC69E0">
              <w:rPr>
                <w:color w:val="00B050"/>
                <w:sz w:val="24"/>
                <w:szCs w:val="24"/>
                <w:vertAlign w:val="superscript"/>
                <w:lang w:val="sr-Cyrl-RS"/>
              </w:rPr>
              <w:t>23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= 36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10</w:t>
            </w:r>
            <w:r w:rsidRPr="00AC69E0">
              <w:rPr>
                <w:color w:val="00B050"/>
                <w:sz w:val="24"/>
                <w:szCs w:val="24"/>
                <w:vertAlign w:val="superscript"/>
                <w:lang w:val="sr-Cyrl-RS"/>
              </w:rPr>
              <w:t>23</w:t>
            </w:r>
          </w:p>
          <w:p w14:paraId="3E9A68CA" w14:textId="7E777606" w:rsidR="00335294" w:rsidRPr="00335294" w:rsidRDefault="00335294" w:rsidP="00335294">
            <w:pPr>
              <w:rPr>
                <w:color w:val="0070C0"/>
                <w:sz w:val="24"/>
                <w:szCs w:val="24"/>
                <w:lang w:val="sr-Cyrl-RS"/>
              </w:rPr>
            </w:pPr>
            <w:r w:rsidRPr="00AC69E0">
              <w:rPr>
                <w:color w:val="00B050"/>
                <w:sz w:val="24"/>
                <w:szCs w:val="24"/>
                <w:lang w:val="sr-Cyrl-RS"/>
              </w:rPr>
              <w:t>атома кисеоника</w:t>
            </w:r>
          </w:p>
        </w:tc>
      </w:tr>
    </w:tbl>
    <w:p w14:paraId="1ABE40EF" w14:textId="1E2BE653" w:rsidR="00742BE8" w:rsidRDefault="00742BE8">
      <w:pPr>
        <w:rPr>
          <w:color w:val="0070C0"/>
          <w:sz w:val="24"/>
          <w:szCs w:val="24"/>
          <w:lang w:val="sr-Latn-RS"/>
        </w:rPr>
      </w:pPr>
    </w:p>
    <w:p w14:paraId="0CB022C0" w14:textId="77777777" w:rsidR="00FF3FC4" w:rsidRPr="00FF3FC4" w:rsidRDefault="00FF3FC4" w:rsidP="00FF3FC4">
      <w:pPr>
        <w:tabs>
          <w:tab w:val="left" w:pos="3480"/>
        </w:tabs>
        <w:rPr>
          <w:sz w:val="24"/>
          <w:szCs w:val="24"/>
          <w:lang w:val="sr-Cyrl-RS"/>
        </w:rPr>
      </w:pPr>
      <w:r w:rsidRPr="00FF3FC4">
        <w:rPr>
          <w:sz w:val="24"/>
          <w:szCs w:val="24"/>
          <w:lang w:val="sr-Cyrl-RS"/>
        </w:rPr>
        <w:t>Односе између супстанци, приказане хемијском једначином, а дате у табели, употребићемо за примере хемијског израчунавања.</w:t>
      </w:r>
    </w:p>
    <w:p w14:paraId="152FB5FA" w14:textId="3437CA3E" w:rsidR="00FF3FC4" w:rsidRPr="001B4A69" w:rsidRDefault="00FF3FC4" w:rsidP="00FF3FC4">
      <w:pPr>
        <w:tabs>
          <w:tab w:val="left" w:pos="3480"/>
        </w:tabs>
        <w:rPr>
          <w:b/>
          <w:bCs/>
          <w:color w:val="7030A0"/>
          <w:sz w:val="28"/>
          <w:szCs w:val="28"/>
          <w:lang w:val="sr-Cyrl-RS"/>
        </w:rPr>
      </w:pPr>
      <w:r w:rsidRPr="001B4A69">
        <w:rPr>
          <w:b/>
          <w:bCs/>
          <w:color w:val="7030A0"/>
          <w:sz w:val="28"/>
          <w:szCs w:val="28"/>
          <w:lang w:val="sr-Cyrl-RS"/>
        </w:rPr>
        <w:lastRenderedPageBreak/>
        <w:t>Пример 1. Колико грама  гвожђа треба  реагује,  да би се добило  80</w:t>
      </w:r>
      <w:r w:rsidRPr="001B4A69">
        <w:rPr>
          <w:b/>
          <w:bCs/>
          <w:color w:val="7030A0"/>
          <w:sz w:val="28"/>
          <w:szCs w:val="28"/>
          <w:lang w:val="sr-Latn-RS"/>
        </w:rPr>
        <w:t xml:space="preserve"> g </w:t>
      </w:r>
      <w:r w:rsidRPr="001B4A69">
        <w:rPr>
          <w:b/>
          <w:bCs/>
          <w:color w:val="7030A0"/>
          <w:sz w:val="28"/>
          <w:szCs w:val="28"/>
          <w:lang w:val="sr-Cyrl-RS"/>
        </w:rPr>
        <w:t>г</w:t>
      </w:r>
      <w:r w:rsidRPr="001B4A69">
        <w:rPr>
          <w:b/>
          <w:bCs/>
          <w:color w:val="7030A0"/>
          <w:sz w:val="28"/>
          <w:szCs w:val="28"/>
          <w:lang w:val="sr-Cyrl-RS"/>
        </w:rPr>
        <w:t>вожђе(</w:t>
      </w:r>
      <w:r w:rsidRPr="001B4A69">
        <w:rPr>
          <w:b/>
          <w:bCs/>
          <w:color w:val="7030A0"/>
          <w:sz w:val="28"/>
          <w:szCs w:val="28"/>
          <w:lang w:val="sr-Latn-RS"/>
        </w:rPr>
        <w:t>III</w:t>
      </w:r>
      <w:r w:rsidRPr="001B4A69">
        <w:rPr>
          <w:b/>
          <w:bCs/>
          <w:color w:val="7030A0"/>
          <w:sz w:val="28"/>
          <w:szCs w:val="28"/>
          <w:lang w:val="sr-Cyrl-RS"/>
        </w:rPr>
        <w:t>)-оксида</w:t>
      </w:r>
      <w:r w:rsidRPr="001B4A69">
        <w:rPr>
          <w:b/>
          <w:bCs/>
          <w:color w:val="7030A0"/>
          <w:sz w:val="28"/>
          <w:szCs w:val="28"/>
          <w:lang w:val="sr-Cyrl-RS"/>
        </w:rPr>
        <w:t xml:space="preserve"> </w:t>
      </w:r>
      <w:r w:rsidRPr="001B4A69">
        <w:rPr>
          <w:b/>
          <w:bCs/>
          <w:color w:val="7030A0"/>
          <w:sz w:val="28"/>
          <w:szCs w:val="28"/>
          <w:lang w:val="sr-Cyrl-RS"/>
        </w:rPr>
        <w:softHyphen/>
        <w:t>?</w:t>
      </w:r>
    </w:p>
    <w:p w14:paraId="35DEA782" w14:textId="25776B73" w:rsidR="00FF3FC4" w:rsidRPr="004B7844" w:rsidRDefault="00FF3FC4" w:rsidP="00FF3FC4">
      <w:pPr>
        <w:tabs>
          <w:tab w:val="left" w:pos="3480"/>
        </w:tabs>
        <w:rPr>
          <w:color w:val="4472C4" w:themeColor="accent1"/>
          <w:sz w:val="28"/>
          <w:szCs w:val="28"/>
          <w:lang w:val="sr-Cyrl-RS"/>
        </w:rPr>
      </w:pPr>
      <w:r w:rsidRPr="004B7844">
        <w:rPr>
          <w:color w:val="4472C4" w:themeColor="accent1"/>
          <w:sz w:val="28"/>
          <w:szCs w:val="28"/>
          <w:lang w:val="sr-Cyrl-RS"/>
        </w:rPr>
        <w:t>Из табеле се види да при оксидацији  224</w:t>
      </w:r>
      <w:r w:rsidRPr="004B7844">
        <w:rPr>
          <w:color w:val="4472C4" w:themeColor="accent1"/>
          <w:sz w:val="28"/>
          <w:szCs w:val="28"/>
          <w:lang w:val="sr-Latn-RS"/>
        </w:rPr>
        <w:t xml:space="preserve"> g </w:t>
      </w:r>
      <w:r w:rsidRPr="004B7844">
        <w:rPr>
          <w:color w:val="4472C4" w:themeColor="accent1"/>
          <w:sz w:val="28"/>
          <w:szCs w:val="28"/>
          <w:lang w:val="sr-Cyrl-RS"/>
        </w:rPr>
        <w:t xml:space="preserve">гвожђа настаје  320 </w:t>
      </w:r>
      <w:r w:rsidRPr="004B7844">
        <w:rPr>
          <w:color w:val="4472C4" w:themeColor="accent1"/>
          <w:sz w:val="28"/>
          <w:szCs w:val="28"/>
          <w:lang w:val="sr-Latn-RS"/>
        </w:rPr>
        <w:t xml:space="preserve">g  </w:t>
      </w:r>
      <w:r w:rsidRPr="004B7844">
        <w:rPr>
          <w:color w:val="4472C4" w:themeColor="accent1"/>
          <w:sz w:val="28"/>
          <w:szCs w:val="28"/>
          <w:lang w:val="sr-Cyrl-RS"/>
        </w:rPr>
        <w:t>гвожђе</w:t>
      </w:r>
      <w:r w:rsidRPr="004B7844">
        <w:rPr>
          <w:color w:val="4472C4" w:themeColor="accent1"/>
          <w:sz w:val="28"/>
          <w:szCs w:val="28"/>
          <w:lang w:val="sr-Latn-RS"/>
        </w:rPr>
        <w:t>(III)</w:t>
      </w:r>
      <w:r w:rsidRPr="004B7844">
        <w:rPr>
          <w:color w:val="4472C4" w:themeColor="accent1"/>
          <w:sz w:val="28"/>
          <w:szCs w:val="28"/>
          <w:lang w:val="sr-Cyrl-RS"/>
        </w:rPr>
        <w:t>-оксида</w:t>
      </w:r>
      <w:r w:rsidR="004B7844" w:rsidRPr="004B7844">
        <w:rPr>
          <w:color w:val="4472C4" w:themeColor="accent1"/>
          <w:sz w:val="28"/>
          <w:szCs w:val="28"/>
          <w:lang w:val="sr-Cyrl-RS"/>
        </w:rPr>
        <w:t>, а непозната маса гвожђа (</w:t>
      </w:r>
      <w:r w:rsidR="004B7844" w:rsidRPr="004B7844">
        <w:rPr>
          <w:color w:val="4472C4" w:themeColor="accent1"/>
          <w:sz w:val="28"/>
          <w:szCs w:val="28"/>
          <w:lang w:val="sr-Latn-RS"/>
        </w:rPr>
        <w:t>m</w:t>
      </w:r>
      <w:r w:rsidR="004B7844" w:rsidRPr="004B7844">
        <w:rPr>
          <w:color w:val="4472C4" w:themeColor="accent1"/>
          <w:sz w:val="28"/>
          <w:szCs w:val="28"/>
          <w:lang w:val="sr-Cyrl-RS"/>
        </w:rPr>
        <w:t xml:space="preserve">) треба да реагује да би настало 80 </w:t>
      </w:r>
      <w:r w:rsidR="004B7844" w:rsidRPr="004B7844">
        <w:rPr>
          <w:color w:val="4472C4" w:themeColor="accent1"/>
          <w:sz w:val="28"/>
          <w:szCs w:val="28"/>
          <w:lang w:val="sr-Latn-RS"/>
        </w:rPr>
        <w:t xml:space="preserve">g </w:t>
      </w:r>
      <w:r w:rsidR="004B7844" w:rsidRPr="004B7844">
        <w:rPr>
          <w:color w:val="4472C4" w:themeColor="accent1"/>
          <w:sz w:val="28"/>
          <w:szCs w:val="28"/>
          <w:lang w:val="sr-Cyrl-RS"/>
        </w:rPr>
        <w:t>гвожђе</w:t>
      </w:r>
      <w:r w:rsidR="004B7844" w:rsidRPr="004B7844">
        <w:rPr>
          <w:color w:val="4472C4" w:themeColor="accent1"/>
          <w:sz w:val="28"/>
          <w:szCs w:val="28"/>
          <w:lang w:val="sr-Latn-RS"/>
        </w:rPr>
        <w:t>(III)</w:t>
      </w:r>
      <w:r w:rsidR="004B7844" w:rsidRPr="004B7844">
        <w:rPr>
          <w:color w:val="4472C4" w:themeColor="accent1"/>
          <w:sz w:val="28"/>
          <w:szCs w:val="28"/>
          <w:lang w:val="sr-Cyrl-RS"/>
        </w:rPr>
        <w:t>-</w:t>
      </w:r>
      <w:r w:rsidR="004B7844" w:rsidRPr="004B7844">
        <w:rPr>
          <w:color w:val="4472C4" w:themeColor="accent1"/>
          <w:sz w:val="28"/>
          <w:szCs w:val="28"/>
          <w:lang w:val="sr-Cyrl-RS"/>
        </w:rPr>
        <w:t>оксида. Постављањем пропорције :</w:t>
      </w:r>
    </w:p>
    <w:p w14:paraId="50BC9414" w14:textId="6D8997C8" w:rsidR="004B7844" w:rsidRPr="004B7844" w:rsidRDefault="004B7844" w:rsidP="00FF3FC4">
      <w:pPr>
        <w:tabs>
          <w:tab w:val="left" w:pos="3480"/>
        </w:tabs>
        <w:rPr>
          <w:color w:val="ED7D31" w:themeColor="accent2"/>
          <w:sz w:val="36"/>
          <w:szCs w:val="36"/>
          <w:vertAlign w:val="subscript"/>
          <w:lang w:val="sr-Latn-RS"/>
        </w:rPr>
      </w:pPr>
      <w:r w:rsidRPr="004B7844">
        <w:rPr>
          <w:color w:val="808080" w:themeColor="background1" w:themeShade="80"/>
          <w:sz w:val="36"/>
          <w:szCs w:val="36"/>
          <w:lang w:val="sr-Cyrl-RS"/>
        </w:rPr>
        <w:t>224</w:t>
      </w:r>
      <w:r w:rsidRPr="004B7844">
        <w:rPr>
          <w:color w:val="808080" w:themeColor="background1" w:themeShade="80"/>
          <w:sz w:val="36"/>
          <w:szCs w:val="36"/>
          <w:lang w:val="sr-Latn-RS"/>
        </w:rPr>
        <w:t xml:space="preserve"> g Fe </w:t>
      </w:r>
      <w:r w:rsidRPr="004B7844">
        <w:rPr>
          <w:sz w:val="36"/>
          <w:szCs w:val="36"/>
          <w:lang w:val="sr-Latn-RS"/>
        </w:rPr>
        <w:t xml:space="preserve">: </w:t>
      </w:r>
      <w:r w:rsidRPr="004B7844">
        <w:rPr>
          <w:color w:val="ED7D31" w:themeColor="accent2"/>
          <w:sz w:val="36"/>
          <w:szCs w:val="36"/>
          <w:lang w:val="sr-Latn-RS"/>
        </w:rPr>
        <w:t>320 g Fe</w:t>
      </w:r>
      <w:r w:rsidRPr="004B7844">
        <w:rPr>
          <w:color w:val="ED7D31" w:themeColor="accent2"/>
          <w:sz w:val="36"/>
          <w:szCs w:val="36"/>
          <w:vertAlign w:val="subscript"/>
          <w:lang w:val="sr-Latn-RS"/>
        </w:rPr>
        <w:t>2</w:t>
      </w:r>
      <w:r w:rsidRPr="004B7844">
        <w:rPr>
          <w:color w:val="ED7D31" w:themeColor="accent2"/>
          <w:sz w:val="36"/>
          <w:szCs w:val="36"/>
          <w:lang w:val="sr-Latn-RS"/>
        </w:rPr>
        <w:t>O</w:t>
      </w:r>
      <w:r w:rsidRPr="004B7844">
        <w:rPr>
          <w:color w:val="ED7D31" w:themeColor="accent2"/>
          <w:sz w:val="36"/>
          <w:szCs w:val="36"/>
          <w:vertAlign w:val="subscript"/>
          <w:lang w:val="sr-Latn-RS"/>
        </w:rPr>
        <w:t>3</w:t>
      </w:r>
      <w:r w:rsidRPr="004B7844">
        <w:rPr>
          <w:color w:val="ED7D31" w:themeColor="accent2"/>
          <w:sz w:val="36"/>
          <w:szCs w:val="36"/>
          <w:lang w:val="sr-Latn-RS"/>
        </w:rPr>
        <w:t xml:space="preserve"> </w:t>
      </w:r>
      <w:r w:rsidRPr="004B7844">
        <w:rPr>
          <w:sz w:val="36"/>
          <w:szCs w:val="36"/>
          <w:lang w:val="sr-Latn-RS"/>
        </w:rPr>
        <w:t xml:space="preserve">=  </w:t>
      </w:r>
      <w:r w:rsidRPr="004B7844">
        <w:rPr>
          <w:color w:val="808080" w:themeColor="background1" w:themeShade="80"/>
          <w:sz w:val="36"/>
          <w:szCs w:val="36"/>
          <w:lang w:val="sr-Latn-RS"/>
        </w:rPr>
        <w:t xml:space="preserve">m </w:t>
      </w:r>
      <w:r w:rsidRPr="004B7844">
        <w:rPr>
          <w:sz w:val="36"/>
          <w:szCs w:val="36"/>
          <w:lang w:val="sr-Latn-RS"/>
        </w:rPr>
        <w:t xml:space="preserve">: </w:t>
      </w:r>
      <w:r w:rsidRPr="004B7844">
        <w:rPr>
          <w:color w:val="ED7D31" w:themeColor="accent2"/>
          <w:sz w:val="36"/>
          <w:szCs w:val="36"/>
          <w:lang w:val="sr-Latn-RS"/>
        </w:rPr>
        <w:t xml:space="preserve">80 g </w:t>
      </w:r>
      <w:r w:rsidRPr="004B7844">
        <w:rPr>
          <w:color w:val="ED7D31" w:themeColor="accent2"/>
          <w:sz w:val="36"/>
          <w:szCs w:val="36"/>
          <w:lang w:val="sr-Latn-RS"/>
        </w:rPr>
        <w:t>Fe</w:t>
      </w:r>
      <w:r w:rsidRPr="004B7844">
        <w:rPr>
          <w:color w:val="ED7D31" w:themeColor="accent2"/>
          <w:sz w:val="36"/>
          <w:szCs w:val="36"/>
          <w:vertAlign w:val="subscript"/>
          <w:lang w:val="sr-Latn-RS"/>
        </w:rPr>
        <w:t>2</w:t>
      </w:r>
      <w:r w:rsidRPr="004B7844">
        <w:rPr>
          <w:color w:val="ED7D31" w:themeColor="accent2"/>
          <w:sz w:val="36"/>
          <w:szCs w:val="36"/>
          <w:lang w:val="sr-Latn-RS"/>
        </w:rPr>
        <w:t>O</w:t>
      </w:r>
      <w:r w:rsidRPr="004B7844">
        <w:rPr>
          <w:color w:val="ED7D31" w:themeColor="accent2"/>
          <w:sz w:val="36"/>
          <w:szCs w:val="36"/>
          <w:vertAlign w:val="subscript"/>
          <w:lang w:val="sr-Latn-RS"/>
        </w:rPr>
        <w:t>3</w:t>
      </w:r>
    </w:p>
    <w:p w14:paraId="684A4629" w14:textId="6884AF74" w:rsidR="004B7844" w:rsidRDefault="004B7844" w:rsidP="00FF3FC4">
      <w:pPr>
        <w:tabs>
          <w:tab w:val="left" w:pos="3480"/>
        </w:tabs>
        <w:rPr>
          <w:rFonts w:eastAsiaTheme="minorEastAsia"/>
          <w:color w:val="808080" w:themeColor="background1" w:themeShade="80"/>
          <w:sz w:val="36"/>
          <w:szCs w:val="36"/>
          <w:lang w:val="sr-Latn-RS"/>
        </w:rPr>
      </w:pPr>
      <w:r w:rsidRPr="004B7844">
        <w:rPr>
          <w:color w:val="808080" w:themeColor="background1" w:themeShade="80"/>
          <w:sz w:val="36"/>
          <w:szCs w:val="36"/>
          <w:lang w:val="sr-Latn-RS"/>
        </w:rPr>
        <w:t xml:space="preserve">m = </w:t>
      </w:r>
      <m:oMath>
        <m:f>
          <m:fPr>
            <m:ctrlPr>
              <w:rPr>
                <w:rFonts w:ascii="Cambria Math" w:hAnsi="Cambria Math"/>
                <w:i/>
                <w:color w:val="808080" w:themeColor="background1" w:themeShade="80"/>
                <w:sz w:val="36"/>
                <w:szCs w:val="36"/>
                <w:lang w:val="sr-Latn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808080" w:themeColor="background1" w:themeShade="80"/>
                <w:sz w:val="36"/>
                <w:szCs w:val="36"/>
                <w:lang w:val="sr-Cyrl-RS"/>
              </w:rPr>
              <m:t>224</m:t>
            </m:r>
            <m:r>
              <m:rPr>
                <m:sty m:val="p"/>
              </m:rPr>
              <w:rPr>
                <w:rFonts w:ascii="Cambria Math" w:hAnsi="Cambria Math"/>
                <w:color w:val="808080" w:themeColor="background1" w:themeShade="80"/>
                <w:sz w:val="36"/>
                <w:szCs w:val="36"/>
                <w:lang w:val="sr-Latn-RS"/>
              </w:rPr>
              <m:t xml:space="preserve"> g Fe </m:t>
            </m:r>
            <m:r>
              <m:rPr>
                <m:sty m:val="p"/>
              </m:rPr>
              <w:rPr>
                <w:rFonts w:ascii="Cambria Math" w:hAnsi="Cambria Math" w:cs="Calibri"/>
                <w:color w:val="808080" w:themeColor="background1" w:themeShade="80"/>
                <w:sz w:val="36"/>
                <w:szCs w:val="36"/>
                <w:lang w:val="sr-Latn-RS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lang w:val="sr-Latn-RS"/>
              </w:rPr>
              <m:t>80 g Fe</m:t>
            </m:r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vertAlign w:val="subscript"/>
                <w:lang w:val="sr-Latn-R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lang w:val="sr-Latn-RS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vertAlign w:val="subscript"/>
                <w:lang w:val="sr-Latn-RS"/>
              </w:rPr>
              <m:t>3</m:t>
            </m:r>
            <m:r>
              <m:rPr>
                <m:sty m:val="p"/>
              </m:rPr>
              <w:rPr>
                <w:rFonts w:ascii="Cambria Math"/>
                <w:color w:val="808080" w:themeColor="background1" w:themeShade="80"/>
                <w:sz w:val="36"/>
                <w:szCs w:val="36"/>
                <w:lang w:val="sr-Latn-R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lang w:val="sr-Latn-RS"/>
              </w:rPr>
              <m:t>320 g Fe</m:t>
            </m:r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vertAlign w:val="subscript"/>
                <w:lang w:val="sr-Latn-R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lang w:val="sr-Latn-RS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vertAlign w:val="subscript"/>
                <w:lang w:val="sr-Latn-RS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lang w:val="sr-Latn-RS"/>
              </w:rPr>
              <m:t xml:space="preserve"> </m:t>
            </m:r>
          </m:den>
        </m:f>
      </m:oMath>
      <w:r>
        <w:rPr>
          <w:rFonts w:eastAsiaTheme="minorEastAsia"/>
          <w:color w:val="808080" w:themeColor="background1" w:themeShade="80"/>
          <w:sz w:val="36"/>
          <w:szCs w:val="36"/>
          <w:lang w:val="sr-Latn-RS"/>
        </w:rPr>
        <w:t xml:space="preserve">      </w:t>
      </w:r>
    </w:p>
    <w:p w14:paraId="454BEE13" w14:textId="086618F4" w:rsidR="004B7844" w:rsidRPr="00BF27E2" w:rsidRDefault="004B7844" w:rsidP="00FF3FC4">
      <w:pPr>
        <w:tabs>
          <w:tab w:val="left" w:pos="3480"/>
        </w:tabs>
        <w:rPr>
          <w:b/>
          <w:bCs/>
          <w:color w:val="808080" w:themeColor="background1" w:themeShade="80"/>
          <w:sz w:val="36"/>
          <w:szCs w:val="36"/>
          <w:lang w:val="sr-Latn-RS"/>
        </w:rPr>
      </w:pPr>
      <w:r w:rsidRPr="00BF27E2">
        <w:rPr>
          <w:rFonts w:eastAsiaTheme="minorEastAsia"/>
          <w:b/>
          <w:bCs/>
          <w:color w:val="808080" w:themeColor="background1" w:themeShade="80"/>
          <w:sz w:val="36"/>
          <w:szCs w:val="36"/>
          <w:lang w:val="sr-Latn-RS"/>
        </w:rPr>
        <w:t xml:space="preserve">m = 56 </w:t>
      </w:r>
      <w:r w:rsidRPr="00BF27E2">
        <w:rPr>
          <w:b/>
          <w:bCs/>
          <w:color w:val="808080" w:themeColor="background1" w:themeShade="80"/>
          <w:sz w:val="36"/>
          <w:szCs w:val="36"/>
          <w:lang w:val="sr-Latn-RS"/>
        </w:rPr>
        <w:t>g Fe</w:t>
      </w:r>
    </w:p>
    <w:p w14:paraId="4FD80974" w14:textId="2DEF858D" w:rsidR="004B7844" w:rsidRDefault="004B7844" w:rsidP="00FF3FC4">
      <w:pPr>
        <w:tabs>
          <w:tab w:val="left" w:pos="3480"/>
        </w:tabs>
        <w:rPr>
          <w:color w:val="808080" w:themeColor="background1" w:themeShade="80"/>
          <w:sz w:val="36"/>
          <w:szCs w:val="36"/>
          <w:lang w:val="sr-Latn-RS"/>
        </w:rPr>
      </w:pPr>
    </w:p>
    <w:p w14:paraId="58E346F7" w14:textId="321D1AB4" w:rsidR="004B7844" w:rsidRDefault="004B7844" w:rsidP="00FF3FC4">
      <w:pPr>
        <w:tabs>
          <w:tab w:val="left" w:pos="3480"/>
        </w:tabs>
        <w:rPr>
          <w:b/>
          <w:bCs/>
          <w:color w:val="4472C4" w:themeColor="accent1"/>
          <w:sz w:val="28"/>
          <w:szCs w:val="28"/>
          <w:lang w:val="sr-Cyrl-RS"/>
        </w:rPr>
      </w:pPr>
      <w:r w:rsidRPr="001B4A69">
        <w:rPr>
          <w:b/>
          <w:bCs/>
          <w:color w:val="4472C4" w:themeColor="accent1"/>
          <w:sz w:val="28"/>
          <w:szCs w:val="28"/>
          <w:lang w:val="sr-Cyrl-RS"/>
        </w:rPr>
        <w:t>Пример 2.</w:t>
      </w:r>
      <w:r w:rsidR="001B4A69" w:rsidRPr="001B4A69">
        <w:rPr>
          <w:b/>
          <w:bCs/>
          <w:color w:val="4472C4" w:themeColor="accent1"/>
          <w:sz w:val="28"/>
          <w:szCs w:val="28"/>
          <w:lang w:val="sr-Cyrl-RS"/>
        </w:rPr>
        <w:t xml:space="preserve"> Колико  ће се  молекула гвожђе (</w:t>
      </w:r>
      <w:r w:rsidR="001B4A69" w:rsidRPr="001B4A69">
        <w:rPr>
          <w:b/>
          <w:bCs/>
          <w:color w:val="4472C4" w:themeColor="accent1"/>
          <w:sz w:val="28"/>
          <w:szCs w:val="28"/>
          <w:lang w:val="sr-Latn-RS"/>
        </w:rPr>
        <w:t>III</w:t>
      </w:r>
      <w:r w:rsidR="001B4A69" w:rsidRPr="001B4A69">
        <w:rPr>
          <w:b/>
          <w:bCs/>
          <w:color w:val="4472C4" w:themeColor="accent1"/>
          <w:sz w:val="28"/>
          <w:szCs w:val="28"/>
          <w:lang w:val="sr-Cyrl-RS"/>
        </w:rPr>
        <w:t xml:space="preserve">) -оксида добити при оксидацији  28 </w:t>
      </w:r>
      <w:r w:rsidR="001B4A69" w:rsidRPr="001B4A69">
        <w:rPr>
          <w:b/>
          <w:bCs/>
          <w:color w:val="4472C4" w:themeColor="accent1"/>
          <w:sz w:val="28"/>
          <w:szCs w:val="28"/>
          <w:lang w:val="sr-Latn-RS"/>
        </w:rPr>
        <w:t xml:space="preserve">g </w:t>
      </w:r>
      <w:r w:rsidR="001B4A69" w:rsidRPr="001B4A69">
        <w:rPr>
          <w:b/>
          <w:bCs/>
          <w:color w:val="4472C4" w:themeColor="accent1"/>
          <w:sz w:val="28"/>
          <w:szCs w:val="28"/>
          <w:lang w:val="sr-Cyrl-RS"/>
        </w:rPr>
        <w:t>гвожђа</w:t>
      </w:r>
      <w:r w:rsidR="001B4A69">
        <w:rPr>
          <w:b/>
          <w:bCs/>
          <w:color w:val="4472C4" w:themeColor="accent1"/>
          <w:sz w:val="28"/>
          <w:szCs w:val="28"/>
          <w:lang w:val="sr-Cyrl-RS"/>
        </w:rPr>
        <w:t xml:space="preserve"> </w:t>
      </w:r>
      <w:r w:rsidR="001B4A69">
        <w:rPr>
          <w:b/>
          <w:bCs/>
          <w:color w:val="4472C4" w:themeColor="accent1"/>
          <w:sz w:val="28"/>
          <w:szCs w:val="28"/>
          <w:lang w:val="sr-Cyrl-RS"/>
        </w:rPr>
        <w:softHyphen/>
        <w:t>?</w:t>
      </w:r>
    </w:p>
    <w:p w14:paraId="21964648" w14:textId="107A2BF5" w:rsidR="001B4A69" w:rsidRDefault="001B4A69" w:rsidP="00FF3FC4">
      <w:pPr>
        <w:tabs>
          <w:tab w:val="left" w:pos="3480"/>
        </w:tabs>
        <w:rPr>
          <w:color w:val="00B0F0"/>
          <w:sz w:val="28"/>
          <w:szCs w:val="28"/>
          <w:lang w:val="sr-Cyrl-RS"/>
        </w:rPr>
      </w:pPr>
      <w:r>
        <w:rPr>
          <w:color w:val="00B0F0"/>
          <w:sz w:val="28"/>
          <w:szCs w:val="28"/>
          <w:lang w:val="sr-Cyrl-RS"/>
        </w:rPr>
        <w:t xml:space="preserve">На основу једначине  реакције поставићемо пропорцију : </w:t>
      </w:r>
    </w:p>
    <w:p w14:paraId="5CC8E511" w14:textId="51889F7C" w:rsidR="001B4A69" w:rsidRPr="00FB49F6" w:rsidRDefault="001B4A69" w:rsidP="001B4A69">
      <w:pPr>
        <w:spacing w:before="240"/>
        <w:rPr>
          <w:color w:val="C45911" w:themeColor="accent2" w:themeShade="BF"/>
          <w:sz w:val="32"/>
          <w:szCs w:val="32"/>
          <w:lang w:val="sr-Latn-RS"/>
        </w:rPr>
      </w:pPr>
      <w:r w:rsidRPr="00FB49F6">
        <w:rPr>
          <w:color w:val="808080" w:themeColor="background1" w:themeShade="80"/>
          <w:sz w:val="32"/>
          <w:szCs w:val="32"/>
          <w:lang w:val="sr-Latn-RS"/>
        </w:rPr>
        <w:t>224 g</w:t>
      </w:r>
      <w:r w:rsidRPr="00FB49F6">
        <w:rPr>
          <w:color w:val="808080" w:themeColor="background1" w:themeShade="80"/>
          <w:sz w:val="32"/>
          <w:szCs w:val="32"/>
          <w:lang w:val="sr-Latn-RS"/>
        </w:rPr>
        <w:t xml:space="preserve"> Fe : </w:t>
      </w:r>
      <w:r w:rsidRPr="00FB49F6">
        <w:rPr>
          <w:color w:val="C45911" w:themeColor="accent2" w:themeShade="BF"/>
          <w:sz w:val="32"/>
          <w:szCs w:val="32"/>
          <w:lang w:val="sr-Cyrl-RS"/>
        </w:rPr>
        <w:t xml:space="preserve">12 </w:t>
      </w:r>
      <w:r w:rsidRPr="00FB49F6">
        <w:rPr>
          <w:rFonts w:cstheme="minorHAnsi"/>
          <w:color w:val="C45911" w:themeColor="accent2" w:themeShade="BF"/>
          <w:sz w:val="32"/>
          <w:szCs w:val="32"/>
          <w:lang w:val="sr-Cyrl-RS"/>
        </w:rPr>
        <w:t>·</w:t>
      </w:r>
      <w:r w:rsidRPr="00FB49F6">
        <w:rPr>
          <w:color w:val="C45911" w:themeColor="accent2" w:themeShade="BF"/>
          <w:sz w:val="32"/>
          <w:szCs w:val="32"/>
          <w:lang w:val="sr-Cyrl-RS"/>
        </w:rPr>
        <w:t xml:space="preserve"> 10</w:t>
      </w:r>
      <w:r w:rsidRPr="00FB49F6">
        <w:rPr>
          <w:color w:val="C45911" w:themeColor="accent2" w:themeShade="BF"/>
          <w:sz w:val="32"/>
          <w:szCs w:val="32"/>
          <w:vertAlign w:val="superscript"/>
          <w:lang w:val="sr-Cyrl-RS"/>
        </w:rPr>
        <w:t>23</w:t>
      </w:r>
      <w:r w:rsidRPr="00FB49F6">
        <w:rPr>
          <w:color w:val="C45911" w:themeColor="accent2" w:themeShade="BF"/>
          <w:sz w:val="32"/>
          <w:szCs w:val="32"/>
          <w:lang w:val="sr-Latn-RS"/>
        </w:rPr>
        <w:t xml:space="preserve">  mk Fe</w:t>
      </w:r>
      <w:r w:rsidRPr="00FB49F6">
        <w:rPr>
          <w:color w:val="C45911" w:themeColor="accent2" w:themeShade="BF"/>
          <w:sz w:val="32"/>
          <w:szCs w:val="32"/>
          <w:vertAlign w:val="subscript"/>
          <w:lang w:val="sr-Latn-RS"/>
        </w:rPr>
        <w:t>2</w:t>
      </w:r>
      <w:r w:rsidRPr="00FB49F6">
        <w:rPr>
          <w:color w:val="C45911" w:themeColor="accent2" w:themeShade="BF"/>
          <w:sz w:val="32"/>
          <w:szCs w:val="32"/>
          <w:lang w:val="sr-Latn-RS"/>
        </w:rPr>
        <w:t>O</w:t>
      </w:r>
      <w:r w:rsidRPr="00FB49F6">
        <w:rPr>
          <w:color w:val="C45911" w:themeColor="accent2" w:themeShade="BF"/>
          <w:sz w:val="32"/>
          <w:szCs w:val="32"/>
          <w:vertAlign w:val="subscript"/>
          <w:lang w:val="sr-Latn-RS"/>
        </w:rPr>
        <w:t xml:space="preserve">3  </w:t>
      </w:r>
      <w:r w:rsidRPr="00FB49F6">
        <w:rPr>
          <w:color w:val="C45911" w:themeColor="accent2" w:themeShade="BF"/>
          <w:sz w:val="32"/>
          <w:szCs w:val="32"/>
          <w:lang w:val="sr-Latn-RS"/>
        </w:rPr>
        <w:t xml:space="preserve"> = </w:t>
      </w:r>
      <w:r w:rsidRPr="00FB49F6">
        <w:rPr>
          <w:color w:val="808080" w:themeColor="background1" w:themeShade="80"/>
          <w:sz w:val="32"/>
          <w:szCs w:val="32"/>
          <w:lang w:val="sr-Latn-RS"/>
        </w:rPr>
        <w:t>2</w:t>
      </w:r>
      <w:r w:rsidRPr="00FB49F6">
        <w:rPr>
          <w:color w:val="808080" w:themeColor="background1" w:themeShade="80"/>
          <w:sz w:val="32"/>
          <w:szCs w:val="32"/>
          <w:lang w:val="sr-Latn-RS"/>
        </w:rPr>
        <w:t>8</w:t>
      </w:r>
      <w:r w:rsidRPr="00FB49F6">
        <w:rPr>
          <w:color w:val="808080" w:themeColor="background1" w:themeShade="80"/>
          <w:sz w:val="32"/>
          <w:szCs w:val="32"/>
          <w:lang w:val="sr-Latn-RS"/>
        </w:rPr>
        <w:t xml:space="preserve"> g Fe</w:t>
      </w:r>
      <w:r w:rsidRPr="00FB49F6">
        <w:rPr>
          <w:color w:val="808080" w:themeColor="background1" w:themeShade="80"/>
          <w:sz w:val="32"/>
          <w:szCs w:val="32"/>
          <w:lang w:val="sr-Latn-RS"/>
        </w:rPr>
        <w:t xml:space="preserve"> :  </w:t>
      </w:r>
      <w:r w:rsidRPr="00FB49F6">
        <w:rPr>
          <w:color w:val="ED7D31" w:themeColor="accent2"/>
          <w:sz w:val="32"/>
          <w:szCs w:val="32"/>
          <w:lang w:val="sr-Latn-RS"/>
        </w:rPr>
        <w:t xml:space="preserve">N </w:t>
      </w:r>
    </w:p>
    <w:p w14:paraId="015B32A4" w14:textId="37EB5F02" w:rsidR="001B4A69" w:rsidRPr="00FB49F6" w:rsidRDefault="001B4A69" w:rsidP="001B4A69">
      <w:pPr>
        <w:spacing w:before="240"/>
        <w:rPr>
          <w:color w:val="C45911" w:themeColor="accent2" w:themeShade="BF"/>
          <w:sz w:val="32"/>
          <w:szCs w:val="32"/>
          <w:lang w:val="sr-Latn-RS"/>
        </w:rPr>
      </w:pPr>
      <w:r w:rsidRPr="00FB49F6">
        <w:rPr>
          <w:color w:val="C45911" w:themeColor="accent2" w:themeShade="BF"/>
          <w:sz w:val="32"/>
          <w:szCs w:val="32"/>
          <w:lang w:val="sr-Latn-RS"/>
        </w:rPr>
        <w:t xml:space="preserve">N = </w:t>
      </w:r>
      <m:oMath>
        <m:f>
          <m:fPr>
            <m:ctrlPr>
              <w:rPr>
                <w:rFonts w:ascii="Cambria Math" w:hAnsi="Cambria Math"/>
                <w:i/>
                <w:color w:val="C45911" w:themeColor="accent2" w:themeShade="BF"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hAnsi="Cambria Math"/>
                <w:color w:val="C45911" w:themeColor="accent2" w:themeShade="BF"/>
                <w:sz w:val="32"/>
                <w:szCs w:val="32"/>
                <w:lang w:val="sr-Latn-RS"/>
              </w:rPr>
              <m:t xml:space="preserve">        </m:t>
            </m:r>
            <m:r>
              <w:rPr>
                <w:rFonts w:ascii="Cambria Math" w:hAnsi="Cambria Math"/>
                <w:color w:val="808080" w:themeColor="background1" w:themeShade="80"/>
                <w:sz w:val="32"/>
                <w:szCs w:val="32"/>
                <w:lang w:val="sr-Latn-RS"/>
              </w:rPr>
              <m:t>28 g</m:t>
            </m:r>
            <m:r>
              <w:rPr>
                <w:rFonts w:ascii="Cambria Math" w:hAnsi="Cambria Math"/>
                <w:color w:val="C45911" w:themeColor="accent2" w:themeShade="BF"/>
                <w:sz w:val="32"/>
                <w:szCs w:val="32"/>
                <w:lang w:val="sr-Latn-RS"/>
              </w:rPr>
              <m:t xml:space="preserve">  · </m:t>
            </m:r>
            <m:r>
              <w:rPr>
                <w:rFonts w:ascii="Cambria Math" w:hAnsi="Cambria Math"/>
                <w:color w:val="C45911" w:themeColor="accent2" w:themeShade="BF"/>
                <w:sz w:val="32"/>
                <w:szCs w:val="32"/>
                <w:lang w:val="sr-Latn-RS"/>
              </w:rPr>
              <m:t xml:space="preserve">12 </m:t>
            </m:r>
            <m:r>
              <w:rPr>
                <w:rFonts w:ascii="Cambria Math" w:hAnsi="Cambria Math"/>
                <w:color w:val="C45911" w:themeColor="accent2" w:themeShade="BF"/>
                <w:sz w:val="32"/>
                <w:szCs w:val="32"/>
                <w:lang w:val="sr-Latn-RS"/>
              </w:rPr>
              <m:t>·</m:t>
            </m:r>
            <m:sSup>
              <m:sSupPr>
                <m:ctrlPr>
                  <w:rPr>
                    <w:rFonts w:ascii="Cambria Math" w:hAnsi="Cambria Math"/>
                    <w:i/>
                    <w:color w:val="C45911" w:themeColor="accent2" w:themeShade="BF"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color w:val="C45911" w:themeColor="accent2" w:themeShade="BF"/>
                    <w:sz w:val="32"/>
                    <w:szCs w:val="32"/>
                    <w:lang w:val="sr-Latn-RS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C45911" w:themeColor="accent2" w:themeShade="BF"/>
                    <w:sz w:val="32"/>
                    <w:szCs w:val="32"/>
                    <w:lang w:val="sr-Latn-RS"/>
                  </w:rPr>
                  <m:t>23</m:t>
                </m:r>
              </m:sup>
            </m:sSup>
          </m:num>
          <m:den>
            <m:r>
              <w:rPr>
                <w:rFonts w:ascii="Cambria Math" w:hAnsi="Cambria Math"/>
                <w:color w:val="808080" w:themeColor="background1" w:themeShade="80"/>
                <w:sz w:val="32"/>
                <w:szCs w:val="32"/>
                <w:lang w:val="sr-Latn-RS"/>
              </w:rPr>
              <m:t>224 g</m:t>
            </m:r>
          </m:den>
        </m:f>
      </m:oMath>
    </w:p>
    <w:p w14:paraId="13E28463" w14:textId="4E2E1400" w:rsidR="00FB49F6" w:rsidRPr="00BF27E2" w:rsidRDefault="00FB49F6" w:rsidP="001B4A69">
      <w:pPr>
        <w:tabs>
          <w:tab w:val="left" w:pos="3480"/>
        </w:tabs>
        <w:rPr>
          <w:b/>
          <w:bCs/>
          <w:color w:val="C45911" w:themeColor="accent2" w:themeShade="BF"/>
          <w:sz w:val="32"/>
          <w:szCs w:val="32"/>
          <w:vertAlign w:val="subscript"/>
          <w:lang w:val="sr-Latn-RS"/>
        </w:rPr>
      </w:pPr>
      <w:r w:rsidRPr="00BF27E2">
        <w:rPr>
          <w:b/>
          <w:bCs/>
          <w:color w:val="ED7D31" w:themeColor="accent2"/>
          <w:sz w:val="32"/>
          <w:szCs w:val="32"/>
          <w:lang w:val="sr-Latn-RS"/>
        </w:rPr>
        <w:t xml:space="preserve">N = 1,625 </w:t>
      </w:r>
      <w:r w:rsidRPr="00BF27E2">
        <w:rPr>
          <w:rFonts w:cstheme="minorHAnsi"/>
          <w:b/>
          <w:bCs/>
          <w:color w:val="ED7D31" w:themeColor="accent2"/>
          <w:sz w:val="32"/>
          <w:szCs w:val="32"/>
          <w:lang w:val="sr-Latn-RS"/>
        </w:rPr>
        <w:t>·</w:t>
      </w:r>
      <w:r w:rsidRPr="00BF27E2">
        <w:rPr>
          <w:b/>
          <w:bCs/>
          <w:color w:val="ED7D31" w:themeColor="accent2"/>
          <w:sz w:val="32"/>
          <w:szCs w:val="32"/>
          <w:lang w:val="sr-Latn-RS"/>
        </w:rPr>
        <w:t xml:space="preserve"> 10</w:t>
      </w:r>
      <w:r w:rsidRPr="00BF27E2">
        <w:rPr>
          <w:b/>
          <w:bCs/>
          <w:color w:val="ED7D31" w:themeColor="accent2"/>
          <w:sz w:val="32"/>
          <w:szCs w:val="32"/>
          <w:vertAlign w:val="superscript"/>
          <w:lang w:val="sr-Latn-RS"/>
        </w:rPr>
        <w:t>23</w:t>
      </w:r>
      <w:r w:rsidRPr="00BF27E2">
        <w:rPr>
          <w:b/>
          <w:bCs/>
          <w:color w:val="ED7D31" w:themeColor="accent2"/>
          <w:sz w:val="32"/>
          <w:szCs w:val="32"/>
          <w:lang w:val="sr-Latn-RS"/>
        </w:rPr>
        <w:t xml:space="preserve"> </w:t>
      </w:r>
      <w:r w:rsidRPr="00BF27E2">
        <w:rPr>
          <w:b/>
          <w:bCs/>
          <w:color w:val="C45911" w:themeColor="accent2" w:themeShade="BF"/>
          <w:sz w:val="32"/>
          <w:szCs w:val="32"/>
          <w:lang w:val="sr-Latn-RS"/>
        </w:rPr>
        <w:t>mk Fe</w:t>
      </w:r>
      <w:r w:rsidRPr="00BF27E2">
        <w:rPr>
          <w:b/>
          <w:bCs/>
          <w:color w:val="C45911" w:themeColor="accent2" w:themeShade="BF"/>
          <w:sz w:val="32"/>
          <w:szCs w:val="32"/>
          <w:vertAlign w:val="subscript"/>
          <w:lang w:val="sr-Latn-RS"/>
        </w:rPr>
        <w:t>2</w:t>
      </w:r>
      <w:r w:rsidRPr="00BF27E2">
        <w:rPr>
          <w:b/>
          <w:bCs/>
          <w:color w:val="C45911" w:themeColor="accent2" w:themeShade="BF"/>
          <w:sz w:val="32"/>
          <w:szCs w:val="32"/>
          <w:lang w:val="sr-Latn-RS"/>
        </w:rPr>
        <w:t>O</w:t>
      </w:r>
      <w:r w:rsidRPr="00BF27E2">
        <w:rPr>
          <w:b/>
          <w:bCs/>
          <w:color w:val="C45911" w:themeColor="accent2" w:themeShade="BF"/>
          <w:sz w:val="32"/>
          <w:szCs w:val="32"/>
          <w:vertAlign w:val="subscript"/>
          <w:lang w:val="sr-Latn-RS"/>
        </w:rPr>
        <w:t xml:space="preserve">3  </w:t>
      </w:r>
    </w:p>
    <w:p w14:paraId="58C233DE" w14:textId="77777777" w:rsidR="00FB49F6" w:rsidRPr="00FB49F6" w:rsidRDefault="00FB49F6" w:rsidP="001B4A69">
      <w:pPr>
        <w:tabs>
          <w:tab w:val="left" w:pos="3480"/>
        </w:tabs>
        <w:rPr>
          <w:color w:val="FF0000"/>
          <w:sz w:val="28"/>
          <w:szCs w:val="28"/>
          <w:lang w:val="sr-Cyrl-RS"/>
        </w:rPr>
      </w:pPr>
    </w:p>
    <w:p w14:paraId="526147C7" w14:textId="0532BA61" w:rsidR="00FB49F6" w:rsidRPr="00D979A1" w:rsidRDefault="00FB49F6" w:rsidP="001B4A69">
      <w:pPr>
        <w:tabs>
          <w:tab w:val="left" w:pos="3480"/>
        </w:tabs>
        <w:rPr>
          <w:b/>
          <w:bCs/>
          <w:color w:val="BF8F00" w:themeColor="accent4" w:themeShade="BF"/>
          <w:sz w:val="28"/>
          <w:szCs w:val="28"/>
          <w:lang w:val="sr-Cyrl-RS"/>
        </w:rPr>
      </w:pPr>
      <w:r w:rsidRPr="00D979A1">
        <w:rPr>
          <w:b/>
          <w:bCs/>
          <w:color w:val="BF8F00" w:themeColor="accent4" w:themeShade="BF"/>
          <w:sz w:val="28"/>
          <w:szCs w:val="28"/>
          <w:lang w:val="sr-Cyrl-RS"/>
        </w:rPr>
        <w:t xml:space="preserve"> Пример 3.   Колико је молекула кисеоника потребно за реакцију оксидације 0,5 </w:t>
      </w:r>
      <w:r w:rsidRPr="00D979A1">
        <w:rPr>
          <w:b/>
          <w:bCs/>
          <w:color w:val="BF8F00" w:themeColor="accent4" w:themeShade="BF"/>
          <w:sz w:val="28"/>
          <w:szCs w:val="28"/>
          <w:lang w:val="sr-Latn-RS"/>
        </w:rPr>
        <w:t>mol</w:t>
      </w:r>
      <w:r w:rsidRPr="00D979A1">
        <w:rPr>
          <w:b/>
          <w:bCs/>
          <w:color w:val="BF8F00" w:themeColor="accent4" w:themeShade="BF"/>
          <w:sz w:val="28"/>
          <w:szCs w:val="28"/>
          <w:lang w:val="sr-Cyrl-RS"/>
        </w:rPr>
        <w:t xml:space="preserve"> атома гвожђа</w:t>
      </w:r>
      <w:r w:rsidR="00D979A1" w:rsidRPr="00D979A1">
        <w:rPr>
          <w:b/>
          <w:bCs/>
          <w:color w:val="BF8F00" w:themeColor="accent4" w:themeShade="BF"/>
          <w:sz w:val="28"/>
          <w:szCs w:val="28"/>
          <w:lang w:val="sr-Cyrl-RS"/>
        </w:rPr>
        <w:t xml:space="preserve"> ? </w:t>
      </w:r>
    </w:p>
    <w:p w14:paraId="0624E0ED" w14:textId="5DABDA18" w:rsidR="00D979A1" w:rsidRPr="00D979A1" w:rsidRDefault="00D979A1" w:rsidP="001B4A69">
      <w:pPr>
        <w:tabs>
          <w:tab w:val="left" w:pos="3480"/>
        </w:tabs>
        <w:rPr>
          <w:color w:val="BF8F00" w:themeColor="accent4" w:themeShade="BF"/>
          <w:sz w:val="28"/>
          <w:szCs w:val="28"/>
          <w:lang w:val="sr-Cyrl-RS"/>
        </w:rPr>
      </w:pPr>
      <w:r w:rsidRPr="00D979A1">
        <w:rPr>
          <w:color w:val="BF8F00" w:themeColor="accent4" w:themeShade="BF"/>
          <w:sz w:val="28"/>
          <w:szCs w:val="28"/>
          <w:lang w:val="sr-Cyrl-RS"/>
        </w:rPr>
        <w:t>На основу једначине, користећи податке из табеле можемо поставити пропорцију :</w:t>
      </w:r>
    </w:p>
    <w:p w14:paraId="24DABA84" w14:textId="4A73E581" w:rsidR="00D979A1" w:rsidRDefault="00D979A1" w:rsidP="001B4A69">
      <w:pPr>
        <w:tabs>
          <w:tab w:val="left" w:pos="3480"/>
        </w:tabs>
        <w:rPr>
          <w:color w:val="00B050"/>
          <w:sz w:val="36"/>
          <w:szCs w:val="36"/>
          <w:lang w:val="sr-Latn-RS"/>
        </w:rPr>
      </w:pPr>
      <w:r w:rsidRPr="00335294">
        <w:rPr>
          <w:color w:val="808080" w:themeColor="background1" w:themeShade="80"/>
          <w:sz w:val="36"/>
          <w:szCs w:val="36"/>
          <w:lang w:val="sr-Latn-RS"/>
        </w:rPr>
        <w:t xml:space="preserve">4 mol </w:t>
      </w:r>
      <w:r>
        <w:rPr>
          <w:color w:val="808080" w:themeColor="background1" w:themeShade="80"/>
          <w:sz w:val="36"/>
          <w:szCs w:val="36"/>
          <w:lang w:val="sr-Latn-RS"/>
        </w:rPr>
        <w:t xml:space="preserve">Fe : </w:t>
      </w:r>
      <w:r w:rsidRPr="00D979A1">
        <w:rPr>
          <w:color w:val="00B050"/>
          <w:sz w:val="36"/>
          <w:szCs w:val="36"/>
          <w:lang w:val="sr-Latn-RS"/>
        </w:rPr>
        <w:t xml:space="preserve">18 </w:t>
      </w:r>
      <w:r w:rsidRPr="00D979A1">
        <w:rPr>
          <w:rFonts w:cstheme="minorHAnsi"/>
          <w:color w:val="00B050"/>
          <w:sz w:val="36"/>
          <w:szCs w:val="36"/>
          <w:lang w:val="sr-Latn-RS"/>
        </w:rPr>
        <w:t>·</w:t>
      </w:r>
      <w:r w:rsidRPr="00D979A1">
        <w:rPr>
          <w:color w:val="00B050"/>
          <w:sz w:val="36"/>
          <w:szCs w:val="36"/>
          <w:lang w:val="sr-Latn-RS"/>
        </w:rPr>
        <w:t>10</w:t>
      </w:r>
      <w:r w:rsidRPr="00D979A1">
        <w:rPr>
          <w:color w:val="00B050"/>
          <w:sz w:val="36"/>
          <w:szCs w:val="36"/>
          <w:vertAlign w:val="superscript"/>
          <w:lang w:val="sr-Latn-RS"/>
        </w:rPr>
        <w:t xml:space="preserve">23 </w:t>
      </w:r>
      <w:r w:rsidRPr="00D979A1">
        <w:rPr>
          <w:color w:val="00B050"/>
          <w:sz w:val="36"/>
          <w:szCs w:val="36"/>
          <w:lang w:val="sr-Latn-RS"/>
        </w:rPr>
        <w:t>mk O</w:t>
      </w:r>
      <w:r w:rsidRPr="00D979A1">
        <w:rPr>
          <w:color w:val="00B050"/>
          <w:sz w:val="36"/>
          <w:szCs w:val="36"/>
          <w:vertAlign w:val="subscript"/>
          <w:lang w:val="sr-Latn-RS"/>
        </w:rPr>
        <w:t xml:space="preserve">2  </w:t>
      </w:r>
      <w:r>
        <w:rPr>
          <w:color w:val="808080" w:themeColor="background1" w:themeShade="80"/>
          <w:sz w:val="36"/>
          <w:szCs w:val="36"/>
          <w:lang w:val="sr-Latn-RS"/>
        </w:rPr>
        <w:t>=  0,5</w:t>
      </w:r>
      <w:r w:rsidRPr="00D979A1">
        <w:rPr>
          <w:color w:val="808080" w:themeColor="background1" w:themeShade="80"/>
          <w:sz w:val="36"/>
          <w:szCs w:val="36"/>
          <w:lang w:val="sr-Latn-RS"/>
        </w:rPr>
        <w:t xml:space="preserve"> </w:t>
      </w:r>
      <w:r w:rsidRPr="00335294">
        <w:rPr>
          <w:color w:val="808080" w:themeColor="background1" w:themeShade="80"/>
          <w:sz w:val="36"/>
          <w:szCs w:val="36"/>
          <w:lang w:val="sr-Latn-RS"/>
        </w:rPr>
        <w:t xml:space="preserve">mol </w:t>
      </w:r>
      <w:r>
        <w:rPr>
          <w:color w:val="808080" w:themeColor="background1" w:themeShade="80"/>
          <w:sz w:val="36"/>
          <w:szCs w:val="36"/>
          <w:lang w:val="sr-Latn-RS"/>
        </w:rPr>
        <w:t>Fe</w:t>
      </w:r>
      <w:r>
        <w:rPr>
          <w:color w:val="808080" w:themeColor="background1" w:themeShade="80"/>
          <w:sz w:val="36"/>
          <w:szCs w:val="36"/>
          <w:lang w:val="sr-Latn-RS"/>
        </w:rPr>
        <w:t xml:space="preserve"> : </w:t>
      </w:r>
      <w:r w:rsidRPr="00D979A1">
        <w:rPr>
          <w:color w:val="00B050"/>
          <w:sz w:val="36"/>
          <w:szCs w:val="36"/>
          <w:lang w:val="sr-Latn-RS"/>
        </w:rPr>
        <w:t>N</w:t>
      </w:r>
    </w:p>
    <w:p w14:paraId="5B3852AA" w14:textId="630950E1" w:rsidR="00D979A1" w:rsidRDefault="00D979A1" w:rsidP="001B4A69">
      <w:pPr>
        <w:tabs>
          <w:tab w:val="left" w:pos="3480"/>
        </w:tabs>
        <w:rPr>
          <w:rFonts w:eastAsiaTheme="minorEastAsia"/>
          <w:color w:val="00B050"/>
          <w:sz w:val="36"/>
          <w:szCs w:val="36"/>
          <w:lang w:val="sr-Latn-RS"/>
        </w:rPr>
      </w:pPr>
      <w:r w:rsidRPr="00D979A1">
        <w:rPr>
          <w:color w:val="00B050"/>
          <w:sz w:val="36"/>
          <w:szCs w:val="36"/>
          <w:lang w:val="sr-Latn-RS"/>
        </w:rPr>
        <w:t>N</w:t>
      </w:r>
      <w:r>
        <w:rPr>
          <w:color w:val="00B050"/>
          <w:sz w:val="36"/>
          <w:szCs w:val="36"/>
          <w:lang w:val="sr-Latn-R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36"/>
                <w:szCs w:val="36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36"/>
                <w:szCs w:val="36"/>
                <w:vertAlign w:val="subscript"/>
                <w:lang w:val="sr-Latn-RS"/>
              </w:rPr>
              <m:t xml:space="preserve">  </m:t>
            </m:r>
            <m:r>
              <w:rPr>
                <w:rFonts w:ascii="Cambria Math" w:hAnsi="Cambria Math"/>
                <w:color w:val="808080" w:themeColor="background1" w:themeShade="80"/>
                <w:sz w:val="36"/>
                <w:szCs w:val="36"/>
                <w:lang w:val="sr-Latn-RS"/>
              </w:rPr>
              <m:t>0,5 mol Fe</m:t>
            </m:r>
            <m:r>
              <w:rPr>
                <w:rFonts w:ascii="Cambria Math" w:hAnsi="Cambria Math"/>
                <w:color w:val="808080" w:themeColor="background1" w:themeShade="80"/>
                <w:sz w:val="36"/>
                <w:szCs w:val="36"/>
                <w:lang w:val="sr-Latn-RS"/>
              </w:rPr>
              <m:t>·</m:t>
            </m:r>
            <m:r>
              <w:rPr>
                <w:rFonts w:ascii="Cambria Math" w:hAnsi="Cambria Math"/>
                <w:color w:val="808080" w:themeColor="background1" w:themeShade="80"/>
                <w:sz w:val="36"/>
                <w:szCs w:val="36"/>
                <w:lang w:val="sr-Latn-R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Cs/>
                    <w:color w:val="00B050"/>
                    <w:sz w:val="36"/>
                    <w:szCs w:val="36"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36"/>
                    <w:szCs w:val="36"/>
                    <w:lang w:val="sr-Latn-RS"/>
                  </w:rPr>
                  <m:t>18 ·10</m:t>
                </m:r>
              </m:e>
              <m:sup>
                <m:r>
                  <w:rPr>
                    <w:rFonts w:ascii="Cambria Math" w:hAnsi="Cambria Math"/>
                    <w:color w:val="00B050"/>
                    <w:sz w:val="36"/>
                    <w:szCs w:val="36"/>
                    <w:lang w:val="sr-Latn-RS"/>
                  </w:rPr>
                  <m:t>23</m:t>
                </m:r>
              </m:sup>
            </m:sSup>
            <m:r>
              <w:rPr>
                <w:rFonts w:ascii="Cambria Math" w:hAnsi="Cambria Math"/>
                <w:color w:val="00B050"/>
                <w:sz w:val="36"/>
                <w:szCs w:val="36"/>
                <w:lang w:val="sr-Latn-RS"/>
              </w:rPr>
              <m:t xml:space="preserve"> mk</m:t>
            </m:r>
            <m:r>
              <w:rPr>
                <w:rFonts w:ascii="Cambria Math" w:hAnsi="Cambria Math"/>
                <w:color w:val="808080" w:themeColor="background1" w:themeShade="80"/>
                <w:sz w:val="36"/>
                <w:szCs w:val="36"/>
                <w:lang w:val="sr-Latn-R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808080" w:themeColor="background1" w:themeShade="80"/>
                <w:sz w:val="36"/>
                <w:szCs w:val="36"/>
                <w:lang w:val="sr-Latn-RS"/>
              </w:rPr>
              <m:t xml:space="preserve">4 mol Fe </m:t>
            </m:r>
          </m:den>
        </m:f>
      </m:oMath>
    </w:p>
    <w:p w14:paraId="7770BA3A" w14:textId="023A37D6" w:rsidR="0001310D" w:rsidRPr="00BF27E2" w:rsidRDefault="0001310D" w:rsidP="001B4A69">
      <w:pPr>
        <w:tabs>
          <w:tab w:val="left" w:pos="3480"/>
        </w:tabs>
        <w:rPr>
          <w:b/>
          <w:bCs/>
          <w:color w:val="92D050"/>
          <w:sz w:val="32"/>
          <w:szCs w:val="32"/>
          <w:lang w:val="sr-Latn-RS"/>
        </w:rPr>
      </w:pPr>
      <w:r w:rsidRPr="00BF27E2">
        <w:rPr>
          <w:b/>
          <w:bCs/>
          <w:color w:val="00B050"/>
          <w:sz w:val="32"/>
          <w:szCs w:val="32"/>
          <w:lang w:val="sr-Latn-RS"/>
        </w:rPr>
        <w:t>N =</w:t>
      </w:r>
      <w:r w:rsidRPr="00BF27E2">
        <w:rPr>
          <w:b/>
          <w:bCs/>
          <w:color w:val="00B050"/>
          <w:sz w:val="32"/>
          <w:szCs w:val="32"/>
          <w:lang w:val="sr-Latn-RS"/>
        </w:rPr>
        <w:t xml:space="preserve"> 2,25 </w:t>
      </w:r>
      <w:r w:rsidRPr="00BF27E2">
        <w:rPr>
          <w:rFonts w:cstheme="minorHAnsi"/>
          <w:b/>
          <w:bCs/>
          <w:color w:val="00B050"/>
          <w:sz w:val="32"/>
          <w:szCs w:val="32"/>
          <w:lang w:val="sr-Latn-RS"/>
        </w:rPr>
        <w:t>·</w:t>
      </w:r>
      <w:r w:rsidRPr="00BF27E2">
        <w:rPr>
          <w:b/>
          <w:bCs/>
          <w:color w:val="00B050"/>
          <w:sz w:val="32"/>
          <w:szCs w:val="32"/>
          <w:lang w:val="sr-Latn-RS"/>
        </w:rPr>
        <w:t xml:space="preserve"> 10</w:t>
      </w:r>
      <w:r w:rsidRPr="00BF27E2">
        <w:rPr>
          <w:b/>
          <w:bCs/>
          <w:color w:val="00B050"/>
          <w:sz w:val="32"/>
          <w:szCs w:val="32"/>
          <w:vertAlign w:val="superscript"/>
          <w:lang w:val="sr-Latn-RS"/>
        </w:rPr>
        <w:t>23</w:t>
      </w:r>
      <w:r w:rsidRPr="00BF27E2">
        <w:rPr>
          <w:b/>
          <w:bCs/>
          <w:color w:val="00B050"/>
          <w:sz w:val="32"/>
          <w:szCs w:val="32"/>
          <w:lang w:val="sr-Latn-RS"/>
        </w:rPr>
        <w:t xml:space="preserve"> mk O</w:t>
      </w:r>
      <w:r w:rsidRPr="00BF27E2">
        <w:rPr>
          <w:b/>
          <w:bCs/>
          <w:color w:val="00B050"/>
          <w:sz w:val="32"/>
          <w:szCs w:val="32"/>
          <w:vertAlign w:val="subscript"/>
          <w:lang w:val="sr-Latn-RS"/>
        </w:rPr>
        <w:t>2</w:t>
      </w:r>
    </w:p>
    <w:sectPr w:rsidR="0001310D" w:rsidRPr="00BF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B52AD"/>
    <w:multiLevelType w:val="hybridMultilevel"/>
    <w:tmpl w:val="7972AA08"/>
    <w:lvl w:ilvl="0" w:tplc="5C48A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167295"/>
    <w:multiLevelType w:val="hybridMultilevel"/>
    <w:tmpl w:val="247884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B9"/>
    <w:rsid w:val="00003EB9"/>
    <w:rsid w:val="0001310D"/>
    <w:rsid w:val="0013295E"/>
    <w:rsid w:val="001B4A69"/>
    <w:rsid w:val="00335294"/>
    <w:rsid w:val="003C00BA"/>
    <w:rsid w:val="0046722F"/>
    <w:rsid w:val="004B7844"/>
    <w:rsid w:val="00531E99"/>
    <w:rsid w:val="00563BEB"/>
    <w:rsid w:val="00742BE8"/>
    <w:rsid w:val="00AC69E0"/>
    <w:rsid w:val="00AF46EF"/>
    <w:rsid w:val="00B04AA1"/>
    <w:rsid w:val="00B12D92"/>
    <w:rsid w:val="00BF27E2"/>
    <w:rsid w:val="00D622FC"/>
    <w:rsid w:val="00D73C99"/>
    <w:rsid w:val="00D979A1"/>
    <w:rsid w:val="00FB49F6"/>
    <w:rsid w:val="00FC00FC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21EA"/>
  <w15:chartTrackingRefBased/>
  <w15:docId w15:val="{23E1CF42-A973-4394-A95F-CC2DDC18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F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7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91564DF-7E4C-4AC6-B5E1-2BC0AAD6FFA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150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dcterms:created xsi:type="dcterms:W3CDTF">2021-04-03T20:27:00Z</dcterms:created>
  <dcterms:modified xsi:type="dcterms:W3CDTF">2021-04-05T22:14:00Z</dcterms:modified>
</cp:coreProperties>
</file>