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71CA" w14:textId="77777777" w:rsidR="00EA5AB7" w:rsidRDefault="00EA5AB7" w:rsidP="00EE046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sr-Cyrl-RS"/>
        </w:rPr>
      </w:pPr>
    </w:p>
    <w:p w14:paraId="28BB10C5" w14:textId="77777777" w:rsidR="00EA5AB7" w:rsidRDefault="00EA5AB7" w:rsidP="00EE046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sr-Cyrl-RS"/>
        </w:rPr>
      </w:pPr>
    </w:p>
    <w:p w14:paraId="45FA809B" w14:textId="77777777" w:rsidR="00EA5AB7" w:rsidRDefault="00EA5AB7" w:rsidP="00EE046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sr-Cyrl-RS"/>
        </w:rPr>
      </w:pPr>
    </w:p>
    <w:p w14:paraId="083B1590" w14:textId="2B7F194E" w:rsidR="00EE0469" w:rsidRPr="00EE0469" w:rsidRDefault="00EE0469" w:rsidP="00EE046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sr-Cyrl-RS"/>
        </w:rPr>
      </w:pPr>
      <w:r w:rsidRPr="00EE0469">
        <w:rPr>
          <w:rFonts w:asciiTheme="minorHAnsi" w:hAnsiTheme="minorHAnsi" w:cstheme="minorHAnsi"/>
          <w:b/>
          <w:bCs/>
          <w:sz w:val="28"/>
          <w:szCs w:val="28"/>
          <w:u w:val="single"/>
          <w:lang w:val="sr-Cyrl-RS"/>
        </w:rPr>
        <w:t>Живот у далекој прошлости</w:t>
      </w:r>
    </w:p>
    <w:p w14:paraId="5DB6EB1C" w14:textId="77777777" w:rsidR="00EE0469" w:rsidRPr="00EE0469" w:rsidRDefault="00EE0469" w:rsidP="00EE04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sr-Cyrl-RS"/>
        </w:rPr>
      </w:pPr>
    </w:p>
    <w:p w14:paraId="4D667B0C" w14:textId="77777777" w:rsidR="00EE0469" w:rsidRPr="00EE0469" w:rsidRDefault="00EE0469" w:rsidP="00EE04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EE0469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Срби</w:t>
      </w:r>
      <w:r w:rsidRPr="00EE0469">
        <w:rPr>
          <w:rFonts w:asciiTheme="minorHAnsi" w:hAnsiTheme="minorHAnsi" w:cstheme="minorHAnsi"/>
          <w:sz w:val="28"/>
          <w:szCs w:val="28"/>
          <w:lang w:val="sr-Cyrl-RS"/>
        </w:rPr>
        <w:t xml:space="preserve"> су народ који припада великој групи народа који се називају </w:t>
      </w:r>
      <w:r w:rsidRPr="00EE0469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Словени.</w:t>
      </w:r>
    </w:p>
    <w:p w14:paraId="6F8B4815" w14:textId="77777777" w:rsidR="00EE0469" w:rsidRPr="00EE0469" w:rsidRDefault="00EE0469" w:rsidP="00EE04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EE0469">
        <w:rPr>
          <w:rFonts w:asciiTheme="minorHAnsi" w:hAnsiTheme="minorHAnsi" w:cstheme="minorHAnsi"/>
          <w:sz w:val="28"/>
          <w:szCs w:val="28"/>
          <w:lang w:val="sr-Cyrl-RS"/>
        </w:rPr>
        <w:t xml:space="preserve">У VII веку Срби су населили део Балканског полуострва и основали своју државу. </w:t>
      </w:r>
    </w:p>
    <w:p w14:paraId="4D594DD5" w14:textId="77777777" w:rsidR="00EE0469" w:rsidRPr="00EE0469" w:rsidRDefault="00EE0469" w:rsidP="00EE04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EE0469">
        <w:rPr>
          <w:rFonts w:asciiTheme="minorHAnsi" w:hAnsiTheme="minorHAnsi" w:cstheme="minorHAnsi"/>
          <w:sz w:val="28"/>
          <w:szCs w:val="28"/>
          <w:lang w:val="sr-Cyrl-RS"/>
        </w:rPr>
        <w:t>кнез – титула коју су носили српски владари</w:t>
      </w:r>
    </w:p>
    <w:p w14:paraId="760BB61F" w14:textId="77777777" w:rsidR="00EE0469" w:rsidRPr="00EE0469" w:rsidRDefault="00EE0469" w:rsidP="00EE04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EE0469">
        <w:rPr>
          <w:rFonts w:asciiTheme="minorHAnsi" w:hAnsiTheme="minorHAnsi" w:cstheme="minorHAnsi"/>
          <w:sz w:val="28"/>
          <w:szCs w:val="28"/>
          <w:lang w:val="sr-Cyrl-RS"/>
        </w:rPr>
        <w:t xml:space="preserve">српске земље до XII века: </w:t>
      </w:r>
    </w:p>
    <w:p w14:paraId="3A56C9FC" w14:textId="77777777" w:rsidR="00EE0469" w:rsidRPr="00EE0469" w:rsidRDefault="00EE0469" w:rsidP="00EE0469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28"/>
          <w:szCs w:val="28"/>
          <w:lang w:val="sr-Cyrl-RS"/>
        </w:rPr>
      </w:pPr>
      <w:r w:rsidRPr="00EE0469">
        <w:rPr>
          <w:rFonts w:asciiTheme="minorHAnsi" w:hAnsiTheme="minorHAnsi" w:cstheme="minorHAnsi"/>
          <w:sz w:val="28"/>
          <w:szCs w:val="28"/>
          <w:lang w:val="sr-Cyrl-RS"/>
        </w:rPr>
        <w:t>Рашка</w:t>
      </w:r>
    </w:p>
    <w:p w14:paraId="2E8F92CD" w14:textId="77777777" w:rsidR="00EE0469" w:rsidRPr="00EE0469" w:rsidRDefault="00EE0469" w:rsidP="00EE0469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28"/>
          <w:szCs w:val="28"/>
          <w:lang w:val="sr-Cyrl-RS"/>
        </w:rPr>
      </w:pPr>
      <w:r w:rsidRPr="00EE0469">
        <w:rPr>
          <w:rFonts w:asciiTheme="minorHAnsi" w:hAnsiTheme="minorHAnsi" w:cstheme="minorHAnsi"/>
          <w:sz w:val="28"/>
          <w:szCs w:val="28"/>
          <w:lang w:val="sr-Cyrl-RS"/>
        </w:rPr>
        <w:t>Босна</w:t>
      </w:r>
    </w:p>
    <w:p w14:paraId="54FF9C89" w14:textId="77777777" w:rsidR="00EE0469" w:rsidRPr="00EE0469" w:rsidRDefault="00EE0469" w:rsidP="00EE0469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28"/>
          <w:szCs w:val="28"/>
          <w:lang w:val="sr-Cyrl-RS"/>
        </w:rPr>
      </w:pPr>
      <w:proofErr w:type="spellStart"/>
      <w:r w:rsidRPr="00EE0469">
        <w:rPr>
          <w:rFonts w:asciiTheme="minorHAnsi" w:hAnsiTheme="minorHAnsi" w:cstheme="minorHAnsi"/>
          <w:sz w:val="28"/>
          <w:szCs w:val="28"/>
          <w:lang w:val="sr-Cyrl-RS"/>
        </w:rPr>
        <w:t>Паганија</w:t>
      </w:r>
      <w:proofErr w:type="spellEnd"/>
    </w:p>
    <w:p w14:paraId="6D251A58" w14:textId="77777777" w:rsidR="00EE0469" w:rsidRPr="00EE0469" w:rsidRDefault="00EE0469" w:rsidP="00EE0469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28"/>
          <w:szCs w:val="28"/>
          <w:lang w:val="sr-Cyrl-RS"/>
        </w:rPr>
      </w:pPr>
      <w:proofErr w:type="spellStart"/>
      <w:r w:rsidRPr="00EE0469">
        <w:rPr>
          <w:rFonts w:asciiTheme="minorHAnsi" w:hAnsiTheme="minorHAnsi" w:cstheme="minorHAnsi"/>
          <w:sz w:val="28"/>
          <w:szCs w:val="28"/>
          <w:lang w:val="sr-Cyrl-RS"/>
        </w:rPr>
        <w:t>Захумље</w:t>
      </w:r>
      <w:proofErr w:type="spellEnd"/>
    </w:p>
    <w:p w14:paraId="4370955C" w14:textId="77777777" w:rsidR="00EE0469" w:rsidRPr="00EE0469" w:rsidRDefault="00EE0469" w:rsidP="00EE0469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28"/>
          <w:szCs w:val="28"/>
          <w:lang w:val="sr-Cyrl-RS"/>
        </w:rPr>
      </w:pPr>
      <w:proofErr w:type="spellStart"/>
      <w:r w:rsidRPr="00EE0469">
        <w:rPr>
          <w:rFonts w:asciiTheme="minorHAnsi" w:hAnsiTheme="minorHAnsi" w:cstheme="minorHAnsi"/>
          <w:sz w:val="28"/>
          <w:szCs w:val="28"/>
          <w:lang w:val="sr-Cyrl-RS"/>
        </w:rPr>
        <w:t>Травунија</w:t>
      </w:r>
      <w:proofErr w:type="spellEnd"/>
    </w:p>
    <w:p w14:paraId="511EB9C5" w14:textId="77777777" w:rsidR="00EE0469" w:rsidRPr="00EE0469" w:rsidRDefault="00EE0469" w:rsidP="00EE0469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28"/>
          <w:szCs w:val="28"/>
          <w:lang w:val="sr-Cyrl-RS"/>
        </w:rPr>
      </w:pPr>
      <w:r w:rsidRPr="00EE0469">
        <w:rPr>
          <w:rFonts w:asciiTheme="minorHAnsi" w:hAnsiTheme="minorHAnsi" w:cstheme="minorHAnsi"/>
          <w:sz w:val="28"/>
          <w:szCs w:val="28"/>
          <w:lang w:val="sr-Cyrl-RS"/>
        </w:rPr>
        <w:t xml:space="preserve">Дукља </w:t>
      </w:r>
    </w:p>
    <w:p w14:paraId="22C9A21F" w14:textId="77777777" w:rsidR="00EE0469" w:rsidRPr="00EE0469" w:rsidRDefault="00EE0469" w:rsidP="00EE04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sr-Cyrl-RS"/>
        </w:rPr>
      </w:pPr>
      <w:r w:rsidRPr="00EE0469">
        <w:rPr>
          <w:rFonts w:asciiTheme="minorHAnsi" w:hAnsiTheme="minorHAnsi" w:cstheme="minorHAnsi"/>
          <w:sz w:val="28"/>
          <w:szCs w:val="28"/>
          <w:lang w:val="sr-Cyrl-RS"/>
        </w:rPr>
        <w:t>На Балканском полуострву Срби су населили плодне равнице близу река, језера, потока и шума.</w:t>
      </w:r>
    </w:p>
    <w:p w14:paraId="2C5D33CA" w14:textId="77777777" w:rsidR="00EE0469" w:rsidRPr="00EE0469" w:rsidRDefault="00EE0469" w:rsidP="00EE04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sr-Cyrl-RS"/>
        </w:rPr>
      </w:pPr>
      <w:r w:rsidRPr="00EE0469">
        <w:rPr>
          <w:rFonts w:asciiTheme="minorHAnsi" w:hAnsiTheme="minorHAnsi" w:cstheme="minorHAnsi"/>
          <w:sz w:val="28"/>
          <w:szCs w:val="28"/>
          <w:lang w:val="sr-Cyrl-RS"/>
        </w:rPr>
        <w:t>Бавили су се земљорадњом, сточарством, ловом, риболовом, занатством и трговином, али и ратовањем.</w:t>
      </w:r>
    </w:p>
    <w:p w14:paraId="0E988C86" w14:textId="77777777" w:rsidR="00EE0469" w:rsidRPr="00EE0469" w:rsidRDefault="00EE0469" w:rsidP="00EE04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sr-Cyrl-RS"/>
        </w:rPr>
      </w:pPr>
      <w:r w:rsidRPr="00EE0469">
        <w:rPr>
          <w:rFonts w:asciiTheme="minorHAnsi" w:hAnsiTheme="minorHAnsi" w:cstheme="minorHAnsi"/>
          <w:sz w:val="28"/>
          <w:szCs w:val="28"/>
          <w:lang w:val="sr-Cyrl-RS"/>
        </w:rPr>
        <w:t>Срби су веровали у више богова, који су представљали природне појаве и силе које нису умели да објасне (на пример, Месец, Сунце, облаке, звезде, муње, ватру и слично).</w:t>
      </w:r>
    </w:p>
    <w:p w14:paraId="663ABC84" w14:textId="77777777" w:rsidR="00EE0469" w:rsidRPr="00EE2403" w:rsidRDefault="00EE0469" w:rsidP="00C043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sr-Cyrl-RS"/>
        </w:rPr>
      </w:pPr>
    </w:p>
    <w:p w14:paraId="11275C28" w14:textId="7B92B69E" w:rsidR="00C0435A" w:rsidRPr="00EE2403" w:rsidRDefault="00C0435A" w:rsidP="00C043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sr-Cyrl-RS"/>
        </w:rPr>
      </w:pPr>
      <w:r w:rsidRPr="00EE240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sr-Cyrl-RS"/>
        </w:rPr>
        <w:t>Српска држава за време владавине династије Немањића</w:t>
      </w:r>
    </w:p>
    <w:p w14:paraId="2E072773" w14:textId="77777777" w:rsidR="00C0435A" w:rsidRPr="00EE2403" w:rsidRDefault="00C0435A" w:rsidP="00C043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</w:p>
    <w:p w14:paraId="6381341A" w14:textId="77777777" w:rsidR="00C0435A" w:rsidRPr="00EE2403" w:rsidRDefault="00C0435A" w:rsidP="00C043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Српска држава је свој највећи успон имала за време владавине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династије Немањића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(1166–1371). Држава којом су владали називала се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Србија 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>или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 Рашка.</w:t>
      </w:r>
    </w:p>
    <w:p w14:paraId="6EB8B4AA" w14:textId="77777777" w:rsidR="00C0435A" w:rsidRPr="00EE2403" w:rsidRDefault="00C0435A" w:rsidP="00C043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Велики жупан Стефан Немања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је основао самосталну српску државу у другој половини XII века.</w:t>
      </w:r>
    </w:p>
    <w:p w14:paraId="3EF7DB30" w14:textId="77777777" w:rsidR="00C0435A" w:rsidRPr="00EE2403" w:rsidRDefault="00C0435A" w:rsidP="00C043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Стефан Немањић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је 1217. године постао први крунисани краљ Србије и зато је назван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Првовенчани.</w:t>
      </w:r>
    </w:p>
    <w:p w14:paraId="45A09CF9" w14:textId="77777777" w:rsidR="00C0435A" w:rsidRPr="00EE2403" w:rsidRDefault="00C0435A" w:rsidP="00C043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Растко Немањић – Свети Сава 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>је био учитељ, писац, државник и архиепископ. Описмењавао је и подучавао људе и отварао прве школе у Србији у манастирима и црквама.</w:t>
      </w:r>
    </w:p>
    <w:p w14:paraId="01A20CA8" w14:textId="77777777" w:rsidR="00C0435A" w:rsidRPr="00EE2403" w:rsidRDefault="00C0435A" w:rsidP="00C043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sr-Cyrl-RS"/>
        </w:rPr>
      </w:pPr>
    </w:p>
    <w:p w14:paraId="6E224E3B" w14:textId="03465E1F" w:rsidR="00C0435A" w:rsidRPr="00EE2403" w:rsidRDefault="00C0435A" w:rsidP="00C04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color w:val="333333"/>
          <w:sz w:val="28"/>
          <w:szCs w:val="28"/>
          <w:lang w:val="sr-Cyrl-RS"/>
        </w:rPr>
        <w:lastRenderedPageBreak/>
        <w:t xml:space="preserve"> </w:t>
      </w:r>
      <w:r w:rsidRPr="00EE2403">
        <w:rPr>
          <w:rFonts w:asciiTheme="minorHAnsi" w:hAnsiTheme="minorHAnsi" w:cstheme="minorHAnsi"/>
          <w:b/>
          <w:bCs/>
          <w:color w:val="333333"/>
          <w:sz w:val="28"/>
          <w:szCs w:val="28"/>
          <w:lang w:val="sr-Cyrl-RS"/>
        </w:rPr>
        <w:t xml:space="preserve">Урош Први 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је био син Стефана Првовенчаног. За време његове владавине развили су се рударство и трговина, а кован је и сребрни новац (динар). </w:t>
      </w:r>
    </w:p>
    <w:p w14:paraId="255E0B0C" w14:textId="77777777" w:rsidR="00C0435A" w:rsidRPr="00EE2403" w:rsidRDefault="00C0435A" w:rsidP="00C043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Његов син је био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краљ Милутин</w:t>
      </w:r>
      <w:r w:rsidRPr="00EE2403">
        <w:rPr>
          <w:rFonts w:asciiTheme="minorHAnsi" w:hAnsiTheme="minorHAnsi" w:cstheme="minorHAnsi"/>
          <w:bCs/>
          <w:sz w:val="28"/>
          <w:szCs w:val="28"/>
          <w:lang w:val="sr-Cyrl-RS"/>
        </w:rPr>
        <w:t>,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 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>који је проширио српску државу ка југу.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 </w:t>
      </w:r>
    </w:p>
    <w:p w14:paraId="5B392565" w14:textId="3D958F5F" w:rsidR="00C0435A" w:rsidRPr="00EE2403" w:rsidRDefault="00C0435A" w:rsidP="00C043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t>Њега је наследио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 Стефан Дечански</w:t>
      </w:r>
      <w:r w:rsidRPr="00EE2403">
        <w:rPr>
          <w:rFonts w:asciiTheme="minorHAnsi" w:hAnsiTheme="minorHAnsi" w:cstheme="minorHAnsi"/>
          <w:bCs/>
          <w:sz w:val="28"/>
          <w:szCs w:val="28"/>
          <w:lang w:val="sr-Cyrl-RS"/>
        </w:rPr>
        <w:t>,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 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који је подигао манастир Високи Дечани. </w:t>
      </w:r>
    </w:p>
    <w:p w14:paraId="594C7415" w14:textId="77777777" w:rsidR="00C0435A" w:rsidRPr="00EE2403" w:rsidRDefault="00C0435A" w:rsidP="00C043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b/>
          <w:bCs/>
          <w:color w:val="333333"/>
          <w:sz w:val="28"/>
          <w:szCs w:val="28"/>
          <w:lang w:val="sr-Cyrl-RS"/>
        </w:rPr>
        <w:t>Душан Силни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био је најмоћнији владар из династије Немањића. Крунисан за цара 1346. године у Скопљу. Тако је настало Српско царство.</w:t>
      </w:r>
    </w:p>
    <w:p w14:paraId="650E3B25" w14:textId="77777777" w:rsidR="00C0435A" w:rsidRPr="00EE2403" w:rsidRDefault="00C0435A" w:rsidP="00C043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b/>
          <w:bCs/>
          <w:color w:val="333333"/>
          <w:sz w:val="28"/>
          <w:szCs w:val="28"/>
          <w:lang w:val="sr-Cyrl-RS"/>
        </w:rPr>
        <w:t>Урош Нејаки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‒ Његовом смрћу, 1371. године, завршила се владавина ове династије. После смрти цара Уроша, Српско царство се распало на мање области.</w:t>
      </w:r>
    </w:p>
    <w:p w14:paraId="4944AD18" w14:textId="77777777" w:rsidR="00C0435A" w:rsidRPr="00EE2403" w:rsidRDefault="00C0435A" w:rsidP="00C043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sr-Cyrl-RS"/>
        </w:rPr>
      </w:pPr>
    </w:p>
    <w:p w14:paraId="1BA61386" w14:textId="05477FFB" w:rsidR="00C0435A" w:rsidRPr="00EE2403" w:rsidRDefault="00C0435A" w:rsidP="00C043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sr-Cyrl-RS"/>
        </w:rPr>
      </w:pPr>
      <w:r w:rsidRPr="00EE240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sr-Cyrl-RS"/>
        </w:rPr>
        <w:t>Турска освајања српских земаља на Балканском полуострву</w:t>
      </w:r>
    </w:p>
    <w:p w14:paraId="4D47AB8F" w14:textId="77777777" w:rsidR="00C0435A" w:rsidRPr="00EE2403" w:rsidRDefault="00C0435A" w:rsidP="00C0435A">
      <w:pPr>
        <w:tabs>
          <w:tab w:val="left" w:pos="8173"/>
        </w:tabs>
        <w:rPr>
          <w:rFonts w:asciiTheme="minorHAnsi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tab/>
      </w:r>
    </w:p>
    <w:p w14:paraId="67BA24CE" w14:textId="77777777" w:rsidR="006C5143" w:rsidRPr="00EE2403" w:rsidRDefault="00C0435A" w:rsidP="006C51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Битка на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реци Марици</w:t>
      </w:r>
    </w:p>
    <w:p w14:paraId="271324AA" w14:textId="6090ECF4" w:rsidR="006C5143" w:rsidRPr="00EE2403" w:rsidRDefault="006C5143" w:rsidP="006C51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Турска освајања кренула су од Македоније, којом су управљала браћа </w:t>
      </w:r>
      <w:proofErr w:type="spellStart"/>
      <w:r w:rsidRPr="00EE2403">
        <w:rPr>
          <w:rFonts w:asciiTheme="minorHAnsi" w:hAnsiTheme="minorHAnsi" w:cstheme="minorHAnsi"/>
          <w:sz w:val="28"/>
          <w:szCs w:val="28"/>
          <w:lang w:val="sr-Cyrl-RS"/>
        </w:rPr>
        <w:t>Мрњавчевићи</w:t>
      </w:r>
      <w:proofErr w:type="spellEnd"/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. Започела су поразом српске војске на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реци Марици 1371. 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>године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.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У овој бици оба брата су погинула, краљ Вукашин и деспот Угљеша </w:t>
      </w:r>
      <w:proofErr w:type="spellStart"/>
      <w:r w:rsidRPr="00EE2403">
        <w:rPr>
          <w:rFonts w:asciiTheme="minorHAnsi" w:hAnsiTheme="minorHAnsi" w:cstheme="minorHAnsi"/>
          <w:sz w:val="28"/>
          <w:szCs w:val="28"/>
          <w:lang w:val="sr-Cyrl-RS"/>
        </w:rPr>
        <w:t>Мрњавчевић</w:t>
      </w:r>
      <w:proofErr w:type="spellEnd"/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. </w:t>
      </w:r>
    </w:p>
    <w:p w14:paraId="5C44E45F" w14:textId="77777777" w:rsidR="006C5143" w:rsidRPr="00EE2403" w:rsidRDefault="006C5143" w:rsidP="006C51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sr-Cyrl-RS"/>
        </w:rPr>
      </w:pPr>
    </w:p>
    <w:p w14:paraId="32ADC65E" w14:textId="2BF11F27" w:rsidR="006C5143" w:rsidRPr="006C5143" w:rsidRDefault="006C5143" w:rsidP="006C51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Највећа препрека даљим турским освајањима на Балканском полуострву била </w:t>
      </w:r>
      <w:r w:rsidRPr="006C5143">
        <w:rPr>
          <w:rFonts w:asciiTheme="minorHAnsi" w:hAnsiTheme="minorHAnsi" w:cstheme="minorHAnsi"/>
          <w:sz w:val="28"/>
          <w:szCs w:val="28"/>
          <w:lang w:val="sr-Cyrl-RS"/>
        </w:rPr>
        <w:t xml:space="preserve">је држава српског кнеза Лазара </w:t>
      </w:r>
      <w:proofErr w:type="spellStart"/>
      <w:r w:rsidRPr="006C5143">
        <w:rPr>
          <w:rFonts w:asciiTheme="minorHAnsi" w:hAnsiTheme="minorHAnsi" w:cstheme="minorHAnsi"/>
          <w:sz w:val="28"/>
          <w:szCs w:val="28"/>
          <w:lang w:val="sr-Cyrl-RS"/>
        </w:rPr>
        <w:t>Хребељановића</w:t>
      </w:r>
      <w:proofErr w:type="spellEnd"/>
      <w:r w:rsidRPr="00EE2403">
        <w:rPr>
          <w:rFonts w:asciiTheme="minorHAnsi" w:hAnsiTheme="minorHAnsi" w:cstheme="minorHAnsi"/>
          <w:sz w:val="28"/>
          <w:szCs w:val="28"/>
          <w:lang w:val="sr-Cyrl-RS"/>
        </w:rPr>
        <w:t>. З</w:t>
      </w:r>
      <w:r w:rsidRPr="006C5143">
        <w:rPr>
          <w:rFonts w:asciiTheme="minorHAnsi" w:hAnsiTheme="minorHAnsi" w:cstheme="minorHAnsi"/>
          <w:sz w:val="28"/>
          <w:szCs w:val="28"/>
          <w:lang w:val="sr-Cyrl-RS"/>
        </w:rPr>
        <w:t xml:space="preserve">аузимала 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је </w:t>
      </w:r>
      <w:r w:rsidRPr="006C5143">
        <w:rPr>
          <w:rFonts w:asciiTheme="minorHAnsi" w:hAnsiTheme="minorHAnsi" w:cstheme="minorHAnsi"/>
          <w:sz w:val="28"/>
          <w:szCs w:val="28"/>
          <w:lang w:val="sr-Cyrl-RS"/>
        </w:rPr>
        <w:t xml:space="preserve">простор данашње централне Србије између Западне, Јужне и Велике Мораве и зато је названа </w:t>
      </w:r>
      <w:r w:rsidRPr="006C514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Моравска Србија</w:t>
      </w:r>
      <w:r w:rsidRPr="006C5143">
        <w:rPr>
          <w:rFonts w:asciiTheme="minorHAnsi" w:hAnsiTheme="minorHAnsi" w:cstheme="minorHAnsi"/>
          <w:sz w:val="28"/>
          <w:szCs w:val="28"/>
          <w:lang w:val="sr-Cyrl-RS"/>
        </w:rPr>
        <w:t>. Њена престоница је био град Крушевац.</w:t>
      </w:r>
    </w:p>
    <w:p w14:paraId="4F9FCE67" w14:textId="77777777" w:rsidR="006C5143" w:rsidRPr="006C5143" w:rsidRDefault="006C5143" w:rsidP="006C51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8"/>
          <w:szCs w:val="28"/>
          <w:lang w:val="sr-Cyrl-RS"/>
        </w:rPr>
      </w:pPr>
    </w:p>
    <w:p w14:paraId="7913DDA5" w14:textId="07D47565" w:rsidR="00C0435A" w:rsidRPr="00EE2403" w:rsidRDefault="00C0435A" w:rsidP="00C0435A">
      <w:pPr>
        <w:numPr>
          <w:ilvl w:val="0"/>
          <w:numId w:val="1"/>
        </w:numPr>
        <w:tabs>
          <w:tab w:val="left" w:pos="600"/>
        </w:tabs>
        <w:rPr>
          <w:rFonts w:asciiTheme="minorHAnsi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t>Српска</w:t>
      </w:r>
      <w:r w:rsidR="00F2460C"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(под вођством кнеза Лазара)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и турска војска</w:t>
      </w:r>
      <w:r w:rsidR="00F2460C"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(под вођством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</w:t>
      </w:r>
      <w:r w:rsidR="00F2460C"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султана Мурата) 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сукобиле су се </w:t>
      </w:r>
      <w:r w:rsidR="00F2460C"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на пољу Косову 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у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Косовској бици 28. јуна 1389.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године (на празник Видовдан). Погинула су и оба владара –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кнез Лазар и султан Мурат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>.</w:t>
      </w:r>
    </w:p>
    <w:p w14:paraId="48AA97C1" w14:textId="457FE4B2" w:rsidR="00F2460C" w:rsidRPr="00EE2403" w:rsidRDefault="00F2460C" w:rsidP="00F246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После Косовске битке кнеза Лазара наследио је син Стефан Лазаревић. Док он није постао пунолетан, уместо њега је владала његова мајка кнегиња Милица ( </w:t>
      </w:r>
    </w:p>
    <w:p w14:paraId="3F2EF50C" w14:textId="3CACBDED" w:rsidR="00F2460C" w:rsidRPr="00EE2403" w:rsidRDefault="00F2460C" w:rsidP="00F2460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тада се сматрало да дечаци постају пунолетни када напуне четрнаест година). </w:t>
      </w:r>
    </w:p>
    <w:p w14:paraId="077BB18B" w14:textId="77777777" w:rsidR="00F2460C" w:rsidRPr="00EE2403" w:rsidRDefault="00F2460C" w:rsidP="00F246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sr-Cyrl-RS"/>
        </w:rPr>
      </w:pPr>
    </w:p>
    <w:p w14:paraId="0D9D4770" w14:textId="77777777" w:rsidR="00F2460C" w:rsidRPr="00EE2403" w:rsidRDefault="00F2460C" w:rsidP="00F2460C">
      <w:pPr>
        <w:ind w:left="360"/>
        <w:rPr>
          <w:rFonts w:asciiTheme="minorHAnsi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lastRenderedPageBreak/>
        <w:t xml:space="preserve">У XV веку су српски владари носили титулу деспота. Зато је нова српска држава названа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Српска деспотовина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. Њен први владар био је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деспот Стефан Лазаревић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. За време његове владавине српска држава је ојачала и напредовала.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Београд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је постао њена престоница. Деспота Стефана Лазаревића наследио је његов сестрић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деспот Ђурађ Бранковић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. Он је саградио град Смедерево на Дунаву – нову престоницу Српске деспотовине. </w:t>
      </w:r>
    </w:p>
    <w:p w14:paraId="4A4C0C2A" w14:textId="64904468" w:rsidR="00094AEF" w:rsidRPr="00EE2403" w:rsidRDefault="00F2460C" w:rsidP="00F2460C">
      <w:pPr>
        <w:ind w:left="360"/>
        <w:rPr>
          <w:rFonts w:asciiTheme="minorHAnsi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t>После смрти деспота Ђурђа Бранковића Турци заузимају Смедерево 1459. године. Тако су освојили Српску деспотовину. Србија је престала да постоји као самостална држава и ушла је у састав Турског царства.</w:t>
      </w:r>
    </w:p>
    <w:p w14:paraId="28695823" w14:textId="77777777" w:rsidR="00EE2403" w:rsidRPr="00EE2403" w:rsidRDefault="00EE2403" w:rsidP="00F2460C">
      <w:pPr>
        <w:ind w:left="360"/>
        <w:rPr>
          <w:rFonts w:asciiTheme="minorHAnsi" w:hAnsiTheme="minorHAnsi" w:cstheme="minorHAnsi"/>
          <w:sz w:val="28"/>
          <w:szCs w:val="28"/>
          <w:lang w:val="sr-Cyrl-RS"/>
        </w:rPr>
      </w:pPr>
    </w:p>
    <w:p w14:paraId="2AA61102" w14:textId="77777777" w:rsidR="00EE2403" w:rsidRPr="00EE2403" w:rsidRDefault="00EE2403" w:rsidP="00EE240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</w:p>
    <w:p w14:paraId="3FE74F4C" w14:textId="77777777" w:rsidR="00EE2403" w:rsidRPr="00EE2403" w:rsidRDefault="00EE2403" w:rsidP="00EE24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sr-Cyrl-RS"/>
        </w:rPr>
      </w:pPr>
      <w:r w:rsidRPr="00EE240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sr-Cyrl-RS"/>
        </w:rPr>
        <w:t>Срби под турском влашћу</w:t>
      </w:r>
    </w:p>
    <w:p w14:paraId="27D9DAB9" w14:textId="77777777" w:rsidR="00EE2403" w:rsidRPr="00EE2403" w:rsidRDefault="00EE2403" w:rsidP="00EE24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  <w:lang w:val="sr-Cyrl-RS"/>
        </w:rPr>
      </w:pPr>
    </w:p>
    <w:p w14:paraId="6BA8A2F4" w14:textId="77777777" w:rsidR="00EE2403" w:rsidRPr="00EE2403" w:rsidRDefault="00EE2403" w:rsidP="00EE24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Ubuntu-Light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eastAsia="Ubuntu-Light" w:hAnsiTheme="minorHAnsi" w:cstheme="minorHAnsi"/>
          <w:sz w:val="28"/>
          <w:szCs w:val="28"/>
          <w:lang w:val="sr-Cyrl-RS"/>
        </w:rPr>
        <w:t>Живот Срба под турском влашћу био је веома тежак.</w:t>
      </w:r>
    </w:p>
    <w:p w14:paraId="3F8049E0" w14:textId="77777777" w:rsidR="00EE2403" w:rsidRPr="00EE2403" w:rsidRDefault="00EE2403" w:rsidP="00EE24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Ubuntu-Light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Обавезе српског становништва: </w:t>
      </w:r>
    </w:p>
    <w:p w14:paraId="379EEB1F" w14:textId="77777777" w:rsidR="00EE2403" w:rsidRPr="00EE2403" w:rsidRDefault="00EE2403" w:rsidP="00EE24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Ubuntu-Light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eastAsia="Ubuntu-Light" w:hAnsiTheme="minorHAnsi" w:cstheme="minorHAnsi"/>
          <w:sz w:val="28"/>
          <w:szCs w:val="28"/>
          <w:lang w:val="sr-Cyrl-RS"/>
        </w:rPr>
        <w:t>бесплатно да раде на поседима својих турских господара;</w:t>
      </w:r>
    </w:p>
    <w:p w14:paraId="66AEC872" w14:textId="77777777" w:rsidR="00EE2403" w:rsidRPr="00EE2403" w:rsidRDefault="00EE2403" w:rsidP="00EE24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Ubuntu-Light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eastAsia="Ubuntu-Light" w:hAnsiTheme="minorHAnsi" w:cstheme="minorHAnsi"/>
          <w:sz w:val="28"/>
          <w:szCs w:val="28"/>
          <w:lang w:val="sr-Cyrl-RS"/>
        </w:rPr>
        <w:t>да предају део пољопривредних производа (воћа, поврћа, житарица и друго);</w:t>
      </w:r>
    </w:p>
    <w:p w14:paraId="5A4CA27E" w14:textId="77777777" w:rsidR="00EE2403" w:rsidRPr="00EE2403" w:rsidRDefault="00EE2403" w:rsidP="00EE24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Ubuntu-Light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eastAsia="Ubuntu-Light" w:hAnsiTheme="minorHAnsi" w:cstheme="minorHAnsi"/>
          <w:sz w:val="28"/>
          <w:szCs w:val="28"/>
          <w:lang w:val="sr-Cyrl-RS"/>
        </w:rPr>
        <w:t>да плаћају порез;</w:t>
      </w:r>
    </w:p>
    <w:p w14:paraId="490296E3" w14:textId="77777777" w:rsidR="00EE2403" w:rsidRPr="00EE2403" w:rsidRDefault="00EE2403" w:rsidP="00EE24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Ubuntu-Light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eastAsia="Ubuntu-Light" w:hAnsiTheme="minorHAnsi" w:cstheme="minorHAnsi"/>
          <w:sz w:val="28"/>
          <w:szCs w:val="28"/>
          <w:lang w:val="sr-Cyrl-RS"/>
        </w:rPr>
        <w:t>данак у крви.</w:t>
      </w:r>
    </w:p>
    <w:p w14:paraId="03635783" w14:textId="77777777" w:rsidR="00EE2403" w:rsidRPr="00EE2403" w:rsidRDefault="00EE2403" w:rsidP="00EE240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sr-Cyrl-RS"/>
        </w:rPr>
      </w:pPr>
    </w:p>
    <w:p w14:paraId="1520F64A" w14:textId="063D23EB" w:rsidR="00EE2403" w:rsidRPr="00EE2403" w:rsidRDefault="00EA5AB7" w:rsidP="00EE240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sr-Cyrl-RS"/>
        </w:rPr>
      </w:pPr>
      <w:r>
        <w:rPr>
          <w:rFonts w:asciiTheme="minorHAnsi" w:hAnsiTheme="minorHAnsi" w:cstheme="minorHAnsi"/>
          <w:sz w:val="28"/>
          <w:szCs w:val="28"/>
          <w:lang w:val="sr-Cyrl-RS"/>
        </w:rPr>
        <w:t>О</w:t>
      </w:r>
      <w:r w:rsidR="00EE2403" w:rsidRPr="00EE2403">
        <w:rPr>
          <w:rFonts w:asciiTheme="minorHAnsi" w:hAnsiTheme="minorHAnsi" w:cstheme="minorHAnsi"/>
          <w:sz w:val="28"/>
          <w:szCs w:val="28"/>
          <w:lang w:val="sr-Cyrl-RS"/>
        </w:rPr>
        <w:t>тпор српског становништва: хајдуци и ускоци</w:t>
      </w:r>
    </w:p>
    <w:p w14:paraId="2C95231D" w14:textId="77777777" w:rsidR="00EE2403" w:rsidRPr="00EE2403" w:rsidRDefault="00EE2403" w:rsidP="00EE240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Велика сеоба Срба </w:t>
      </w:r>
      <w:r w:rsidRPr="00EE2403">
        <w:rPr>
          <w:rFonts w:asciiTheme="minorHAnsi" w:eastAsia="Ubuntu-Light" w:hAnsiTheme="minorHAnsi" w:cstheme="minorHAnsi"/>
          <w:b/>
          <w:bCs/>
          <w:sz w:val="28"/>
          <w:szCs w:val="28"/>
          <w:lang w:val="sr-Cyrl-RS"/>
        </w:rPr>
        <w:t>1690.</w:t>
      </w:r>
      <w:r w:rsidRPr="00EE2403">
        <w:rPr>
          <w:rFonts w:asciiTheme="minorHAnsi" w:eastAsia="Ubuntu-Light" w:hAnsiTheme="minorHAnsi" w:cstheme="minorHAnsi"/>
          <w:sz w:val="28"/>
          <w:szCs w:val="28"/>
          <w:lang w:val="sr-Cyrl-RS"/>
        </w:rPr>
        <w:t xml:space="preserve"> године била је највећа сеоба српског народа. Предводио ју је патријарх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Арсеније III Чарнојевић</w:t>
      </w:r>
      <w:r w:rsidRPr="00EE2403">
        <w:rPr>
          <w:rFonts w:asciiTheme="minorHAnsi" w:eastAsia="Ubuntu-Light" w:hAnsiTheme="minorHAnsi" w:cstheme="minorHAnsi"/>
          <w:b/>
          <w:bCs/>
          <w:sz w:val="28"/>
          <w:szCs w:val="28"/>
          <w:lang w:val="sr-Cyrl-RS"/>
        </w:rPr>
        <w:t>.</w:t>
      </w:r>
    </w:p>
    <w:p w14:paraId="4491DBB2" w14:textId="77777777" w:rsidR="00EE2403" w:rsidRPr="00EE2403" w:rsidRDefault="00EE2403" w:rsidP="00F2460C">
      <w:pPr>
        <w:ind w:left="360"/>
        <w:rPr>
          <w:rFonts w:asciiTheme="minorHAnsi" w:hAnsiTheme="minorHAnsi" w:cstheme="minorHAnsi"/>
          <w:sz w:val="28"/>
          <w:szCs w:val="28"/>
        </w:rPr>
      </w:pPr>
    </w:p>
    <w:sectPr w:rsidR="00EE2403" w:rsidRPr="00EE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-Ligh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F24"/>
    <w:multiLevelType w:val="hybridMultilevel"/>
    <w:tmpl w:val="FCC0167A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A3E"/>
    <w:multiLevelType w:val="hybridMultilevel"/>
    <w:tmpl w:val="7512924A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0395"/>
    <w:multiLevelType w:val="hybridMultilevel"/>
    <w:tmpl w:val="420ADD04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613E"/>
    <w:multiLevelType w:val="hybridMultilevel"/>
    <w:tmpl w:val="89D66D36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071"/>
    <w:multiLevelType w:val="hybridMultilevel"/>
    <w:tmpl w:val="AEBC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12205"/>
    <w:multiLevelType w:val="hybridMultilevel"/>
    <w:tmpl w:val="C51E8E62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74233"/>
    <w:multiLevelType w:val="hybridMultilevel"/>
    <w:tmpl w:val="D0C81BC6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406F5"/>
    <w:multiLevelType w:val="hybridMultilevel"/>
    <w:tmpl w:val="465EE9EE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272779">
    <w:abstractNumId w:val="0"/>
  </w:num>
  <w:num w:numId="2" w16cid:durableId="389764811">
    <w:abstractNumId w:val="5"/>
  </w:num>
  <w:num w:numId="3" w16cid:durableId="1251424788">
    <w:abstractNumId w:val="1"/>
  </w:num>
  <w:num w:numId="4" w16cid:durableId="1593006657">
    <w:abstractNumId w:val="2"/>
  </w:num>
  <w:num w:numId="5" w16cid:durableId="957025988">
    <w:abstractNumId w:val="3"/>
  </w:num>
  <w:num w:numId="6" w16cid:durableId="1003894318">
    <w:abstractNumId w:val="4"/>
  </w:num>
  <w:num w:numId="7" w16cid:durableId="965967440">
    <w:abstractNumId w:val="6"/>
  </w:num>
  <w:num w:numId="8" w16cid:durableId="173350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48"/>
    <w:rsid w:val="00094AEF"/>
    <w:rsid w:val="00171982"/>
    <w:rsid w:val="001A2FD5"/>
    <w:rsid w:val="006C5143"/>
    <w:rsid w:val="0073384E"/>
    <w:rsid w:val="007A3548"/>
    <w:rsid w:val="00987F68"/>
    <w:rsid w:val="00A849E5"/>
    <w:rsid w:val="00C0435A"/>
    <w:rsid w:val="00EA5AB7"/>
    <w:rsid w:val="00EE0469"/>
    <w:rsid w:val="00EE2403"/>
    <w:rsid w:val="00F2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DB65"/>
  <w15:chartTrackingRefBased/>
  <w15:docId w15:val="{5AE0AFE7-4F36-42FC-A7D9-D2D3DF1A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5A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Mila Vuković</cp:lastModifiedBy>
  <cp:revision>7</cp:revision>
  <dcterms:created xsi:type="dcterms:W3CDTF">2023-12-21T16:16:00Z</dcterms:created>
  <dcterms:modified xsi:type="dcterms:W3CDTF">2024-03-13T13:18:00Z</dcterms:modified>
</cp:coreProperties>
</file>