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14E8" w14:textId="0894B2D6" w:rsidR="00372374" w:rsidRPr="00EA772E" w:rsidRDefault="00EA772E" w:rsidP="00372374">
      <w:pPr>
        <w:bidi/>
        <w:rPr>
          <w:b/>
          <w:bCs/>
          <w:sz w:val="40"/>
          <w:szCs w:val="40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BF62FE" wp14:editId="704566A7">
                <wp:simplePos x="0" y="0"/>
                <wp:positionH relativeFrom="column">
                  <wp:posOffset>-306705</wp:posOffset>
                </wp:positionH>
                <wp:positionV relativeFrom="paragraph">
                  <wp:posOffset>-475437</wp:posOffset>
                </wp:positionV>
                <wp:extent cx="6605625" cy="950976"/>
                <wp:effectExtent l="0" t="0" r="241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625" cy="9509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ECEA" id="Rectangle 1" o:spid="_x0000_s1026" style="position:absolute;margin-left:-24.15pt;margin-top:-37.45pt;width:520.15pt;height:74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cs="Arial"/>
        </w:rPr>
        <w:t xml:space="preserve"> </w:t>
      </w:r>
      <w:r w:rsidRPr="00EA772E">
        <w:rPr>
          <w:rFonts w:cs="Arial"/>
          <w:b/>
          <w:bCs/>
          <w:sz w:val="40"/>
          <w:szCs w:val="40"/>
        </w:rPr>
        <w:t>1.2</w:t>
      </w:r>
      <w:r w:rsidR="00372374" w:rsidRPr="00EA772E">
        <w:rPr>
          <w:rFonts w:cs="Arial"/>
          <w:b/>
          <w:bCs/>
          <w:sz w:val="40"/>
          <w:szCs w:val="40"/>
          <w:rtl/>
        </w:rPr>
        <w:t>هيكل الخلية</w:t>
      </w:r>
    </w:p>
    <w:p w14:paraId="6D6D47B3" w14:textId="77777777" w:rsidR="00EA772E" w:rsidRDefault="00EA772E" w:rsidP="00EA772E">
      <w:pPr>
        <w:bidi/>
        <w:rPr>
          <w:rFonts w:cs="Arial"/>
        </w:rPr>
      </w:pPr>
    </w:p>
    <w:p w14:paraId="720E9B13" w14:textId="77777777" w:rsidR="00EA772E" w:rsidRDefault="00EA772E" w:rsidP="00EA772E">
      <w:pPr>
        <w:bidi/>
        <w:rPr>
          <w:rFonts w:cs="Arial"/>
        </w:rPr>
      </w:pPr>
    </w:p>
    <w:p w14:paraId="3064CBA5" w14:textId="14649757" w:rsidR="00372374" w:rsidRDefault="00372374" w:rsidP="00EA772E">
      <w:pPr>
        <w:bidi/>
      </w:pPr>
      <w:r>
        <w:rPr>
          <w:rFonts w:cs="Arial"/>
          <w:rtl/>
        </w:rPr>
        <w:t>تخيل مدى تقدم العلم منذ الوقت الذي أنشأ فيه أنتوني فان ليفينهوك أول مجهر. اليوم ، لدينا مجاهر قوية تصل إلى 1.5 مليون مرة ، مما يسمح لنا بمراقبة بنية حتى أصغر الكائنات الحية ، وفحص تكوين دمائنا ، واكتشاف أسباب الأمراض المختلفة ودفع حدود الاكتشافات العلمية .</w:t>
      </w:r>
    </w:p>
    <w:p w14:paraId="308F004F" w14:textId="398EBBC5" w:rsidR="00372374" w:rsidRDefault="00EA772E" w:rsidP="00EA772E">
      <w:pPr>
        <w:bidi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08EA56" wp14:editId="4572A495">
            <wp:simplePos x="0" y="0"/>
            <wp:positionH relativeFrom="column">
              <wp:posOffset>1067435</wp:posOffset>
            </wp:positionH>
            <wp:positionV relativeFrom="paragraph">
              <wp:posOffset>979170</wp:posOffset>
            </wp:positionV>
            <wp:extent cx="4048760" cy="3377565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374">
        <w:rPr>
          <w:rFonts w:cs="Arial"/>
          <w:rtl/>
        </w:rPr>
        <w:t xml:space="preserve">كان الفيزيائي البريطاني بوبيرت هوك معاصرًا لأنطونيو فان ليوينهوك. أتقن </w:t>
      </w:r>
      <w:r w:rsidR="00372374">
        <w:t>Pobert Hook</w:t>
      </w:r>
      <w:r w:rsidR="00372374">
        <w:rPr>
          <w:rFonts w:cs="Arial"/>
          <w:rtl/>
        </w:rPr>
        <w:t xml:space="preserve"> </w:t>
      </w:r>
      <w:r w:rsidR="00273DEF">
        <w:rPr>
          <w:rFonts w:cs="Arial" w:hint="cs"/>
          <w:rtl/>
        </w:rPr>
        <w:t xml:space="preserve">عمل </w:t>
      </w:r>
      <w:r w:rsidR="00372374">
        <w:rPr>
          <w:rFonts w:cs="Arial"/>
          <w:rtl/>
        </w:rPr>
        <w:t xml:space="preserve">المجهر ، واستخدم ذلك المجهر لملاحظة قسم رفيع جدًا من الفلين. تفاجأ برؤية عدد كبير من المساحات مفصولة بأقسام رقيقة. أطلق على هذه الغرف اسمًا ما زلنا نستخدمه اليوم - الخلايا. رأى </w:t>
      </w:r>
      <w:r w:rsidR="00372374">
        <w:t>Pobert Hook</w:t>
      </w:r>
      <w:r w:rsidR="00372374">
        <w:rPr>
          <w:rFonts w:cs="Arial"/>
          <w:rtl/>
        </w:rPr>
        <w:t xml:space="preserve"> في الواقع فقط جدران تلك الخلايا ، لأن الفلين يتكون من خلايا </w:t>
      </w:r>
      <w:r w:rsidR="00273DEF">
        <w:rPr>
          <w:rFonts w:cs="Arial" w:hint="cs"/>
          <w:rtl/>
        </w:rPr>
        <w:t xml:space="preserve">ذات </w:t>
      </w:r>
      <w:r w:rsidR="00372374">
        <w:rPr>
          <w:rFonts w:cs="Arial"/>
          <w:rtl/>
        </w:rPr>
        <w:t>قشرة ميتة. حدث كل هذا في القرن السابع عشر.</w:t>
      </w:r>
    </w:p>
    <w:p w14:paraId="790BA7C5" w14:textId="77777777" w:rsidR="00372374" w:rsidRDefault="00372374" w:rsidP="00372374">
      <w:pPr>
        <w:bidi/>
      </w:pPr>
    </w:p>
    <w:p w14:paraId="53960CA4" w14:textId="6D309B1D" w:rsidR="00707105" w:rsidRDefault="00372374" w:rsidP="00372374">
      <w:pPr>
        <w:bidi/>
      </w:pPr>
      <w:r>
        <w:rPr>
          <w:rFonts w:cs="Arial"/>
          <w:rtl/>
        </w:rPr>
        <w:t xml:space="preserve">بعد اكتشافات هوك ، واصل العديد من العلماء أبحاثهم في بنية الخلايا ودورها. وضع العلماء الألمان الذين </w:t>
      </w:r>
      <w:r w:rsidR="00273DEF">
        <w:rPr>
          <w:rFonts w:cs="Arial" w:hint="cs"/>
          <w:rtl/>
        </w:rPr>
        <w:t>قاموا بالبحث</w:t>
      </w:r>
      <w:r>
        <w:rPr>
          <w:rFonts w:cs="Arial"/>
          <w:rtl/>
        </w:rPr>
        <w:t xml:space="preserve"> عنهم في القرن التاسع عشر ، </w:t>
      </w:r>
      <w:r w:rsidR="00273DEF">
        <w:rPr>
          <w:rFonts w:cs="Arial" w:hint="cs"/>
          <w:rtl/>
        </w:rPr>
        <w:t xml:space="preserve">و </w:t>
      </w:r>
      <w:r>
        <w:rPr>
          <w:rFonts w:cs="Arial"/>
          <w:rtl/>
        </w:rPr>
        <w:t>عالم النبات ماتياس شلايدن وعالم الحيوان ثيودور شوان ، نظرية الخلية ، والتي تعد واحدة من أهم الاكتشافات في علم الأحياء. تدعي هذه النظرية أنهم جميعًا</w:t>
      </w:r>
      <w:r w:rsidR="00273DEF">
        <w:rPr>
          <w:rFonts w:cs="Arial" w:hint="cs"/>
          <w:rtl/>
        </w:rPr>
        <w:t xml:space="preserve"> عبارة عن</w:t>
      </w:r>
      <w:r>
        <w:rPr>
          <w:rFonts w:cs="Arial"/>
          <w:rtl/>
        </w:rPr>
        <w:t xml:space="preserve"> كائنات حية</w:t>
      </w:r>
    </w:p>
    <w:sectPr w:rsidR="0070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74"/>
    <w:rsid w:val="00273DEF"/>
    <w:rsid w:val="00372374"/>
    <w:rsid w:val="00707105"/>
    <w:rsid w:val="00E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E3AE"/>
  <w15:chartTrackingRefBased/>
  <w15:docId w15:val="{7374E465-EAE6-4920-9F84-23C35267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</dc:creator>
  <cp:keywords/>
  <dc:description/>
  <cp:lastModifiedBy>Nawal</cp:lastModifiedBy>
  <cp:revision>3</cp:revision>
  <dcterms:created xsi:type="dcterms:W3CDTF">2022-04-08T10:46:00Z</dcterms:created>
  <dcterms:modified xsi:type="dcterms:W3CDTF">2022-04-12T11:55:00Z</dcterms:modified>
</cp:coreProperties>
</file>