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EF" w:rsidRDefault="00392BEF" w:rsidP="00392BEF">
      <w:pPr>
        <w:jc w:val="center"/>
        <w:rPr>
          <w:rFonts w:ascii="Times New Roman" w:hAnsi="Times New Roman" w:cs="Times New Roman"/>
          <w:noProof/>
          <w:lang w:val="sr-Cyrl-RS" w:eastAsia="sr-Latn-RS"/>
        </w:rPr>
      </w:pPr>
      <w:r w:rsidRPr="00392BEF">
        <w:rPr>
          <w:rFonts w:ascii="Times New Roman" w:hAnsi="Times New Roman" w:cs="Times New Roman"/>
          <w:noProof/>
          <w:lang w:val="sr-Cyrl-RS" w:eastAsia="sr-Latn-RS"/>
        </w:rPr>
        <w:t>КРЕТАЊЕ</w:t>
      </w:r>
    </w:p>
    <w:p w:rsidR="00392BEF" w:rsidRDefault="00392BEF" w:rsidP="00392BEF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val="sr-Cyrl-RS" w:eastAsia="sr-Latn-RS"/>
        </w:rPr>
        <w:t xml:space="preserve">Кретање је промена положаја тела у односу на друга тела. Људи и животиње се крећу самостално. Они могу да: </w:t>
      </w:r>
      <w:r w:rsidR="00FB59FC">
        <w:rPr>
          <w:rFonts w:ascii="Times New Roman" w:hAnsi="Times New Roman" w:cs="Times New Roman"/>
          <w:noProof/>
          <w:lang w:val="sr-Cyrl-RS" w:eastAsia="sr-Latn-RS"/>
        </w:rPr>
        <w:t>ходају, скачу, трче, лете, плив</w:t>
      </w:r>
      <w:r>
        <w:rPr>
          <w:rFonts w:ascii="Times New Roman" w:hAnsi="Times New Roman" w:cs="Times New Roman"/>
          <w:noProof/>
          <w:lang w:val="sr-Cyrl-RS" w:eastAsia="sr-Latn-RS"/>
        </w:rPr>
        <w:t>ају, пузе...</w:t>
      </w:r>
    </w:p>
    <w:p w:rsidR="00392BEF" w:rsidRDefault="00392BEF" w:rsidP="00392BEF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val="sr-Cyrl-RS" w:eastAsia="sr-Latn-RS"/>
        </w:rPr>
        <w:t>У природи се крећу вода и ваздух. Вода која тече</w:t>
      </w:r>
      <w:r w:rsidR="0092223C">
        <w:rPr>
          <w:rFonts w:ascii="Times New Roman" w:hAnsi="Times New Roman" w:cs="Times New Roman"/>
          <w:noProof/>
          <w:lang w:val="sr-Cyrl-RS" w:eastAsia="sr-Latn-RS"/>
        </w:rPr>
        <w:t>,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покреће точак воденице. Ветар који дува покреће змаја, једрењак..</w:t>
      </w:r>
    </w:p>
    <w:p w:rsidR="00392BEF" w:rsidRDefault="0092223C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val="sr-Cyrl-RS" w:eastAsia="sr-Latn-RS"/>
        </w:rPr>
        <w:t>Да б</w:t>
      </w:r>
      <w:r w:rsidR="00392BEF">
        <w:rPr>
          <w:rFonts w:ascii="Times New Roman" w:hAnsi="Times New Roman" w:cs="Times New Roman"/>
          <w:noProof/>
          <w:lang w:val="sr-Cyrl-RS" w:eastAsia="sr-Latn-RS"/>
        </w:rPr>
        <w:t>и се предмети кретали,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</w:t>
      </w:r>
      <w:r w:rsidR="00392BEF">
        <w:rPr>
          <w:rFonts w:ascii="Times New Roman" w:hAnsi="Times New Roman" w:cs="Times New Roman"/>
          <w:noProof/>
          <w:lang w:val="sr-Cyrl-RS" w:eastAsia="sr-Latn-RS"/>
        </w:rPr>
        <w:t>неко или нешто мора да их покрене. Предмете покрећемо: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</w:t>
      </w:r>
      <w:r w:rsidR="00392BEF">
        <w:rPr>
          <w:rFonts w:ascii="Times New Roman" w:hAnsi="Times New Roman" w:cs="Times New Roman"/>
          <w:noProof/>
          <w:lang w:val="sr-Cyrl-RS" w:eastAsia="sr-Latn-RS"/>
        </w:rPr>
        <w:t>подизањем, бацањем, вучењем, гурањем.</w:t>
      </w:r>
    </w:p>
    <w:p w:rsidR="00392BEF" w:rsidRDefault="00392BEF">
      <w:pPr>
        <w:rPr>
          <w:rFonts w:ascii="Times New Roman" w:hAnsi="Times New Roman" w:cs="Times New Roman"/>
          <w:noProof/>
          <w:lang w:val="sr-Cyrl-RS" w:eastAsia="sr-Latn-RS"/>
        </w:rPr>
      </w:pPr>
    </w:p>
    <w:p w:rsidR="00663A10" w:rsidRDefault="00663A10">
      <w:pPr>
        <w:rPr>
          <w:noProof/>
          <w:lang w:val="sr-Cyrl-RS" w:eastAsia="sr-Latn-RS"/>
        </w:rPr>
      </w:pPr>
    </w:p>
    <w:p w:rsidR="00392BEF" w:rsidRDefault="00B52CD6">
      <w:pPr>
        <w:rPr>
          <w:noProof/>
          <w:lang w:val="sr-Cyrl-RS" w:eastAsia="sr-Latn-RS"/>
        </w:rPr>
      </w:pPr>
      <w:r>
        <w:rPr>
          <w:noProof/>
          <w:lang w:val="sr-Cyrl-RS" w:eastAsia="sr-Latn-RS"/>
        </w:rPr>
        <w:t>ЗАДАЦИ</w:t>
      </w:r>
    </w:p>
    <w:p w:rsidR="00392BEF" w:rsidRDefault="00392BEF">
      <w:pPr>
        <w:rPr>
          <w:noProof/>
          <w:lang w:val="sr-Cyrl-RS" w:eastAsia="sr-Latn-RS"/>
        </w:rPr>
      </w:pPr>
    </w:p>
    <w:p w:rsidR="004D5644" w:rsidRDefault="00392BEF">
      <w:pPr>
        <w:rPr>
          <w:lang w:val="sr-Cyrl-RS"/>
        </w:rPr>
      </w:pPr>
      <w:r>
        <w:rPr>
          <w:noProof/>
          <w:lang w:val="sr-Cyrl-RS" w:eastAsia="sr-Cyrl-RS"/>
        </w:rPr>
        <w:drawing>
          <wp:inline distT="0" distB="0" distL="0" distR="0" wp14:anchorId="34B09E4C">
            <wp:extent cx="3811280" cy="2975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42" cy="297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BEF" w:rsidRDefault="00392BEF">
      <w:pPr>
        <w:rPr>
          <w:lang w:val="sr-Cyrl-RS"/>
        </w:rPr>
      </w:pPr>
    </w:p>
    <w:p w:rsidR="00392BEF" w:rsidRPr="00392BEF" w:rsidRDefault="00392BEF">
      <w:pPr>
        <w:rPr>
          <w:lang w:val="sr-Cyrl-RS"/>
        </w:rPr>
      </w:pPr>
      <w:r>
        <w:rPr>
          <w:noProof/>
          <w:lang w:val="sr-Cyrl-RS" w:eastAsia="sr-Cyrl-RS"/>
        </w:rPr>
        <w:drawing>
          <wp:inline distT="0" distB="0" distL="0" distR="0" wp14:anchorId="0300FF8D">
            <wp:extent cx="4195482" cy="222684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25" cy="222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2BEF" w:rsidRPr="0039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F"/>
    <w:rsid w:val="00216DB0"/>
    <w:rsid w:val="00392BEF"/>
    <w:rsid w:val="00484A84"/>
    <w:rsid w:val="00663A10"/>
    <w:rsid w:val="0092223C"/>
    <w:rsid w:val="00B52CD6"/>
    <w:rsid w:val="00CE6ECB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6</cp:revision>
  <dcterms:created xsi:type="dcterms:W3CDTF">2021-12-14T11:07:00Z</dcterms:created>
  <dcterms:modified xsi:type="dcterms:W3CDTF">2021-12-14T17:45:00Z</dcterms:modified>
</cp:coreProperties>
</file>