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FA4" w:rsidRPr="000378ED" w:rsidRDefault="00E10FA4">
      <w:pPr>
        <w:rPr>
          <w:b/>
          <w:sz w:val="28"/>
          <w:szCs w:val="28"/>
        </w:rPr>
      </w:pPr>
      <w:r w:rsidRPr="000378ED">
        <w:rPr>
          <w:b/>
          <w:sz w:val="28"/>
          <w:szCs w:val="28"/>
        </w:rPr>
        <w:t>Рељеф</w:t>
      </w:r>
    </w:p>
    <w:p w:rsidR="00E10FA4" w:rsidRDefault="00E10FA4"/>
    <w:p w:rsidR="00E10FA4" w:rsidRDefault="00E10FA4">
      <w:pPr>
        <w:rPr>
          <w:lang w:val="sr-Cyrl-RS"/>
        </w:rPr>
      </w:pPr>
      <w:r>
        <w:rPr>
          <w:lang w:val="sr-Cyrl-RS"/>
        </w:rPr>
        <w:t>Рељеф чине сва узвишења, удубљења, равнине и неравнине на површини Земље.</w:t>
      </w:r>
    </w:p>
    <w:p w:rsidR="00F0637C" w:rsidRDefault="00F0637C">
      <w:pPr>
        <w:rPr>
          <w:lang w:val="sr-Cyrl-RS"/>
        </w:rPr>
      </w:pPr>
      <w:r w:rsidRPr="00F0637C">
        <w:drawing>
          <wp:inline distT="0" distB="0" distL="0" distR="0">
            <wp:extent cx="5943600" cy="4941113"/>
            <wp:effectExtent l="0" t="0" r="0" b="0"/>
            <wp:docPr id="1" name="Picture 1" descr="https://www.shtreber.com/uploads_gallery/originals/Geografija/5.%20razred/NOV%20PROGRAM-%20PLANETA%20ZEMLJA%20Unutra%C5%A1nja%20gra%C4%91a%20i%20reljef%20Zemlje/Postanak%20reljefa%20procesima%20nabiranja%20i%20rasedanja/reljef.jpg?158031533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htreber.com/uploads_gallery/originals/Geografija/5.%20razred/NOV%20PROGRAM-%20PLANETA%20ZEMLJA%20Unutra%C5%A1nja%20gra%C4%91a%20i%20reljef%20Zemlje/Postanak%20reljefa%20procesima%20nabiranja%20i%20rasedanja/reljef.jpg?15803153340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7C" w:rsidRDefault="00F0637C">
      <w:pPr>
        <w:rPr>
          <w:lang w:val="sr-Cyrl-RS"/>
        </w:rPr>
      </w:pPr>
    </w:p>
    <w:p w:rsidR="00BD07FC" w:rsidRDefault="00BD07FC">
      <w:pPr>
        <w:rPr>
          <w:lang w:val="sr-Cyrl-RS"/>
        </w:rPr>
      </w:pPr>
      <w:r>
        <w:rPr>
          <w:lang w:val="sr-Cyrl-RS"/>
        </w:rPr>
        <w:t>Планине су узвишења на површини Земље преко 500 метара надморске висине.</w:t>
      </w:r>
    </w:p>
    <w:p w:rsidR="00BD07FC" w:rsidRDefault="00BD07FC">
      <w:pPr>
        <w:rPr>
          <w:lang w:val="sr-Cyrl-RS"/>
        </w:rPr>
      </w:pPr>
    </w:p>
    <w:p w:rsidR="00F0637C" w:rsidRDefault="00BD07FC">
      <w:pPr>
        <w:rPr>
          <w:lang w:val="sr-Cyrl-RS"/>
        </w:rPr>
      </w:pPr>
      <w:r>
        <w:rPr>
          <w:lang w:val="sr-Cyrl-RS"/>
        </w:rPr>
        <w:t xml:space="preserve">Свака тачка на површини Земље има своју надморску висину. </w:t>
      </w:r>
    </w:p>
    <w:p w:rsidR="00F0637C" w:rsidRDefault="00F0637C">
      <w:pPr>
        <w:rPr>
          <w:lang w:val="sr-Cyrl-RS"/>
        </w:rPr>
      </w:pPr>
    </w:p>
    <w:p w:rsidR="00BD07FC" w:rsidRDefault="00BD07FC">
      <w:pPr>
        <w:rPr>
          <w:lang w:val="sr-Cyrl-RS"/>
        </w:rPr>
      </w:pPr>
      <w:r>
        <w:rPr>
          <w:lang w:val="sr-Cyrl-RS"/>
        </w:rPr>
        <w:lastRenderedPageBreak/>
        <w:t>Надморска висина представља вертикално растојање од нивоа мора до неке тачке на копну.</w:t>
      </w:r>
      <w:r w:rsidR="00522852" w:rsidRPr="00522852">
        <w:rPr>
          <w:noProof/>
        </w:rPr>
        <w:t xml:space="preserve"> </w:t>
      </w:r>
      <w:r w:rsidR="00522852">
        <w:rPr>
          <w:noProof/>
        </w:rPr>
        <w:drawing>
          <wp:inline distT="0" distB="0" distL="0" distR="0" wp14:anchorId="26F6A104" wp14:editId="5E8BDE3C">
            <wp:extent cx="5943600" cy="4942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FC" w:rsidRDefault="00BD07FC">
      <w:pPr>
        <w:rPr>
          <w:lang w:val="sr-Cyrl-RS"/>
        </w:rPr>
      </w:pPr>
    </w:p>
    <w:p w:rsidR="00F0637C" w:rsidRDefault="00F0637C">
      <w:pPr>
        <w:rPr>
          <w:lang w:val="sr-Cyrl-RS"/>
        </w:rPr>
      </w:pPr>
    </w:p>
    <w:p w:rsidR="00BD07FC" w:rsidRPr="00F0637C" w:rsidRDefault="00BD07FC">
      <w:r>
        <w:rPr>
          <w:lang w:val="sr-Cyrl-RS"/>
        </w:rPr>
        <w:t>Релативна висина је разлика између две надморске висине.</w:t>
      </w:r>
    </w:p>
    <w:p w:rsidR="00E10FA4" w:rsidRDefault="00E10FA4">
      <w:pPr>
        <w:rPr>
          <w:lang w:val="sr-Cyrl-RS"/>
        </w:rPr>
      </w:pPr>
    </w:p>
    <w:p w:rsidR="00522852" w:rsidRDefault="00522852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17B6E901" wp14:editId="25DD11E0">
            <wp:extent cx="5943600" cy="4942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852" w:rsidRPr="00522852" w:rsidRDefault="00522852" w:rsidP="00522852">
      <w:pPr>
        <w:rPr>
          <w:lang w:val="sr-Cyrl-RS"/>
        </w:rPr>
      </w:pPr>
    </w:p>
    <w:p w:rsidR="00522852" w:rsidRPr="00522852" w:rsidRDefault="00522852" w:rsidP="00522852">
      <w:pPr>
        <w:rPr>
          <w:lang w:val="sr-Cyrl-RS"/>
        </w:rPr>
      </w:pPr>
    </w:p>
    <w:p w:rsidR="00522852" w:rsidRPr="00522852" w:rsidRDefault="00522852" w:rsidP="00522852">
      <w:pPr>
        <w:rPr>
          <w:lang w:val="sr-Cyrl-RS"/>
        </w:rPr>
      </w:pPr>
    </w:p>
    <w:p w:rsidR="00522852" w:rsidRDefault="00522852" w:rsidP="00522852">
      <w:pPr>
        <w:rPr>
          <w:lang w:val="sr-Cyrl-RS"/>
        </w:rPr>
      </w:pPr>
    </w:p>
    <w:p w:rsidR="000378ED" w:rsidRDefault="000378ED" w:rsidP="00522852">
      <w:pPr>
        <w:rPr>
          <w:lang w:val="sr-Cyrl-RS"/>
        </w:rPr>
      </w:pPr>
      <w:r>
        <w:rPr>
          <w:lang w:val="sr-Cyrl-RS"/>
        </w:rPr>
        <w:t>Планине се према надморској висини деле на:</w:t>
      </w:r>
    </w:p>
    <w:p w:rsidR="000378ED" w:rsidRDefault="000378ED" w:rsidP="000378ED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Ниске које су високе од 500 - 1000 м</w:t>
      </w:r>
    </w:p>
    <w:p w:rsidR="000378ED" w:rsidRDefault="000378ED" w:rsidP="000378ED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Средње које су висине од 1000 – 2000 м</w:t>
      </w:r>
    </w:p>
    <w:p w:rsidR="000378ED" w:rsidRDefault="000378ED" w:rsidP="000378ED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Високе које су висине преко 2000 м</w:t>
      </w:r>
    </w:p>
    <w:p w:rsidR="000378ED" w:rsidRDefault="000378ED" w:rsidP="000378ED">
      <w:pPr>
        <w:rPr>
          <w:lang w:val="sr-Cyrl-RS"/>
        </w:rPr>
      </w:pPr>
    </w:p>
    <w:p w:rsidR="000378ED" w:rsidRDefault="000378ED" w:rsidP="000378ED">
      <w:pPr>
        <w:rPr>
          <w:lang w:val="sr-Cyrl-RS"/>
        </w:rPr>
      </w:pPr>
    </w:p>
    <w:p w:rsidR="000378ED" w:rsidRDefault="000378ED" w:rsidP="000378ED">
      <w:pPr>
        <w:rPr>
          <w:lang w:val="sr-Cyrl-RS"/>
        </w:rPr>
      </w:pPr>
      <w:r>
        <w:rPr>
          <w:lang w:val="sr-Cyrl-RS"/>
        </w:rPr>
        <w:t>Низије су пространи и уравњени делови Земљине површине до 200 м надморске висине.</w:t>
      </w:r>
    </w:p>
    <w:p w:rsidR="000378ED" w:rsidRDefault="000378ED" w:rsidP="000378ED">
      <w:pPr>
        <w:rPr>
          <w:lang w:val="sr-Cyrl-RS"/>
        </w:rPr>
      </w:pPr>
    </w:p>
    <w:p w:rsidR="000378ED" w:rsidRDefault="000378ED" w:rsidP="000378ED">
      <w:pPr>
        <w:rPr>
          <w:lang w:val="sr-Cyrl-RS"/>
        </w:rPr>
      </w:pPr>
    </w:p>
    <w:p w:rsidR="000378ED" w:rsidRDefault="000378ED" w:rsidP="000378ED">
      <w:pPr>
        <w:rPr>
          <w:b/>
          <w:sz w:val="28"/>
          <w:szCs w:val="28"/>
          <w:lang w:val="sr-Cyrl-RS"/>
        </w:rPr>
      </w:pPr>
    </w:p>
    <w:p w:rsidR="000378ED" w:rsidRDefault="000378ED" w:rsidP="000378ED">
      <w:pPr>
        <w:rPr>
          <w:b/>
          <w:sz w:val="28"/>
          <w:szCs w:val="28"/>
          <w:lang w:val="sr-Cyrl-RS"/>
        </w:rPr>
      </w:pPr>
    </w:p>
    <w:p w:rsidR="000378ED" w:rsidRDefault="000378ED" w:rsidP="000378ED">
      <w:pPr>
        <w:rPr>
          <w:b/>
          <w:sz w:val="28"/>
          <w:szCs w:val="28"/>
          <w:lang w:val="sr-Cyrl-RS"/>
        </w:rPr>
      </w:pPr>
    </w:p>
    <w:p w:rsidR="000378ED" w:rsidRDefault="000378ED" w:rsidP="000378ED">
      <w:pPr>
        <w:rPr>
          <w:b/>
          <w:sz w:val="28"/>
          <w:szCs w:val="28"/>
          <w:lang w:val="sr-Cyrl-RS"/>
        </w:rPr>
      </w:pPr>
    </w:p>
    <w:p w:rsidR="000378ED" w:rsidRDefault="000378ED" w:rsidP="000378ED">
      <w:pPr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lastRenderedPageBreak/>
        <w:t>Настанак планина</w:t>
      </w:r>
    </w:p>
    <w:p w:rsidR="000378ED" w:rsidRDefault="000378ED" w:rsidP="000378ED">
      <w:pPr>
        <w:rPr>
          <w:b/>
          <w:sz w:val="28"/>
          <w:szCs w:val="28"/>
          <w:lang w:val="sr-Cyrl-RS"/>
        </w:rPr>
      </w:pPr>
    </w:p>
    <w:p w:rsidR="00A96C78" w:rsidRDefault="00A96C78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Планине најчешће настају због кретања литосферних плоча при чему долази до раседања и набирања Земљине коре.</w:t>
      </w:r>
    </w:p>
    <w:p w:rsidR="00A96C78" w:rsidRDefault="00A96C78" w:rsidP="000378ED">
      <w:pPr>
        <w:rPr>
          <w:szCs w:val="24"/>
          <w:lang w:val="sr-Cyrl-RS"/>
        </w:rPr>
      </w:pPr>
    </w:p>
    <w:p w:rsidR="000378ED" w:rsidRDefault="000378ED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Планине се према постанку деле на младе веначне и старе громадне.</w:t>
      </w:r>
    </w:p>
    <w:p w:rsidR="000378ED" w:rsidRDefault="000378ED" w:rsidP="000378ED">
      <w:pPr>
        <w:rPr>
          <w:szCs w:val="24"/>
          <w:lang w:val="sr-Cyrl-RS"/>
        </w:rPr>
      </w:pPr>
    </w:p>
    <w:p w:rsidR="000378ED" w:rsidRDefault="000378ED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 xml:space="preserve">Младе веначне планине настају набирањем слојева </w:t>
      </w:r>
      <w:r w:rsidR="00A96C78">
        <w:rPr>
          <w:szCs w:val="24"/>
          <w:lang w:val="sr-Cyrl-RS"/>
        </w:rPr>
        <w:t>Земљине коре. До набирања долази због померања листосферних плоча.</w:t>
      </w:r>
    </w:p>
    <w:p w:rsidR="00A96C78" w:rsidRDefault="00A96C78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Неке од младих веначних планина су Хималаји, Каракорум, Памир у Азији, Атлас у Африци, Алпи, Динариди, Карпати у Европи, Анди у Јужној Америци, Стеновните планине у Северној Америци.</w:t>
      </w:r>
    </w:p>
    <w:p w:rsidR="00A96C78" w:rsidRDefault="00A96C78" w:rsidP="000378ED">
      <w:pPr>
        <w:rPr>
          <w:szCs w:val="24"/>
          <w:lang w:val="sr-Cyrl-RS"/>
        </w:rPr>
      </w:pPr>
    </w:p>
    <w:p w:rsidR="00A96C78" w:rsidRDefault="00A96C78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Старе громадне планине настају вертикалним померањем Земљине коре.</w:t>
      </w:r>
    </w:p>
    <w:p w:rsidR="00A96C78" w:rsidRDefault="00A96C78" w:rsidP="000378ED">
      <w:pPr>
        <w:rPr>
          <w:szCs w:val="24"/>
          <w:lang w:val="sr-Cyrl-RS"/>
        </w:rPr>
      </w:pPr>
    </w:p>
    <w:p w:rsidR="00A96C78" w:rsidRDefault="00A96C78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Познатије старе громадне планине су Олимп, Родопи, Шварцвалд у Европи, Апалачи у Северној Америци, Гвајанске планине у Јужној Америци.</w:t>
      </w:r>
    </w:p>
    <w:p w:rsidR="00BB5D00" w:rsidRDefault="00BB5D00" w:rsidP="000378ED">
      <w:pPr>
        <w:rPr>
          <w:szCs w:val="24"/>
          <w:lang w:val="sr-Cyrl-RS"/>
        </w:rPr>
      </w:pPr>
    </w:p>
    <w:p w:rsidR="00BB5D00" w:rsidRDefault="00BB5D00" w:rsidP="000378ED">
      <w:pPr>
        <w:rPr>
          <w:szCs w:val="24"/>
          <w:lang w:val="sr-Cyrl-RS"/>
        </w:rPr>
      </w:pPr>
    </w:p>
    <w:p w:rsidR="00BB5D00" w:rsidRDefault="00BB5D00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Вулканске планине најчешће настају на местима где се доди</w:t>
      </w:r>
      <w:r w:rsidR="008912C0">
        <w:rPr>
          <w:szCs w:val="24"/>
          <w:lang w:val="sr-Cyrl-RS"/>
        </w:rPr>
        <w:t xml:space="preserve">рују литосферне плоче </w:t>
      </w:r>
      <w:r>
        <w:rPr>
          <w:szCs w:val="24"/>
          <w:lang w:val="sr-Cyrl-RS"/>
        </w:rPr>
        <w:t>избијањем магме из Земљине унутрашњости.</w:t>
      </w:r>
    </w:p>
    <w:p w:rsidR="00BB5D00" w:rsidRDefault="00BB5D00" w:rsidP="000378ED">
      <w:pPr>
        <w:rPr>
          <w:szCs w:val="24"/>
          <w:lang w:val="sr-Cyrl-RS"/>
        </w:rPr>
      </w:pPr>
    </w:p>
    <w:p w:rsidR="00BB5D00" w:rsidRDefault="00BB5D00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Познатије вулканске планине</w:t>
      </w:r>
      <w:r w:rsidR="008912C0">
        <w:rPr>
          <w:szCs w:val="24"/>
          <w:lang w:val="sr-Cyrl-RS"/>
        </w:rPr>
        <w:t xml:space="preserve"> с</w:t>
      </w:r>
      <w:r>
        <w:rPr>
          <w:szCs w:val="24"/>
          <w:lang w:val="sr-Cyrl-RS"/>
        </w:rPr>
        <w:t>у Килиманџаро у Африци, Везув и Етна у Европи, Фуџи у Азији...</w:t>
      </w:r>
    </w:p>
    <w:p w:rsidR="00BB5B37" w:rsidRDefault="00BB5B37" w:rsidP="000378ED">
      <w:pPr>
        <w:rPr>
          <w:szCs w:val="24"/>
          <w:lang w:val="sr-Cyrl-RS"/>
        </w:rPr>
      </w:pPr>
    </w:p>
    <w:p w:rsidR="00BB5B37" w:rsidRDefault="00BB5B37" w:rsidP="000378ED">
      <w:pPr>
        <w:rPr>
          <w:szCs w:val="24"/>
          <w:lang w:val="sr-Cyrl-RS"/>
        </w:rPr>
      </w:pPr>
    </w:p>
    <w:p w:rsidR="00BB5B37" w:rsidRDefault="00BB5B37" w:rsidP="000378ED">
      <w:pPr>
        <w:rPr>
          <w:szCs w:val="24"/>
          <w:lang w:val="sr-Cyrl-RS"/>
        </w:rPr>
      </w:pPr>
    </w:p>
    <w:p w:rsidR="00872D7E" w:rsidRDefault="00872D7E" w:rsidP="000378ED">
      <w:pPr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Обликовање рељефа дејством воде и ветра</w:t>
      </w:r>
    </w:p>
    <w:p w:rsidR="00872D7E" w:rsidRDefault="00872D7E" w:rsidP="000378ED">
      <w:pPr>
        <w:rPr>
          <w:b/>
          <w:sz w:val="28"/>
          <w:szCs w:val="28"/>
          <w:lang w:val="sr-Cyrl-RS"/>
        </w:rPr>
      </w:pPr>
    </w:p>
    <w:p w:rsidR="00872D7E" w:rsidRDefault="00A638A0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Спољашње силе су топлота Сунца, вода и ветар и оне обликују рељеф Земљине површине.</w:t>
      </w:r>
    </w:p>
    <w:p w:rsidR="00A638A0" w:rsidRDefault="00A638A0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Спољашње силе обликују рељеф Земљине површине кроз ерозију и акумулацију.</w:t>
      </w:r>
    </w:p>
    <w:p w:rsidR="00A638A0" w:rsidRDefault="008912C0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Ерозија</w:t>
      </w:r>
      <w:r w:rsidR="00A638A0">
        <w:rPr>
          <w:szCs w:val="24"/>
          <w:lang w:val="sr-Cyrl-RS"/>
        </w:rPr>
        <w:t xml:space="preserve"> је процес разарања и одношења стеновитог материјала са површине Земље.</w:t>
      </w:r>
    </w:p>
    <w:p w:rsidR="00A638A0" w:rsidRDefault="00A638A0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Акумулација је таложење и нагомилавање материјала.</w:t>
      </w:r>
    </w:p>
    <w:p w:rsidR="00A638A0" w:rsidRDefault="00A638A0" w:rsidP="000378ED">
      <w:pPr>
        <w:rPr>
          <w:szCs w:val="24"/>
          <w:lang w:val="sr-Cyrl-RS"/>
        </w:rPr>
      </w:pPr>
    </w:p>
    <w:p w:rsidR="00A638A0" w:rsidRDefault="00A638A0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Током ерозије ставарају се ерозивни облици, а током акумулације стварају се акумулативни облици</w:t>
      </w:r>
      <w:r w:rsidR="008912C0">
        <w:rPr>
          <w:szCs w:val="24"/>
          <w:lang w:val="sr-Cyrl-RS"/>
        </w:rPr>
        <w:t xml:space="preserve"> рељефа</w:t>
      </w:r>
      <w:r>
        <w:rPr>
          <w:szCs w:val="24"/>
          <w:lang w:val="sr-Cyrl-RS"/>
        </w:rPr>
        <w:t>.</w:t>
      </w:r>
    </w:p>
    <w:p w:rsidR="00A638A0" w:rsidRDefault="00A638A0" w:rsidP="000378ED">
      <w:pPr>
        <w:rPr>
          <w:szCs w:val="24"/>
          <w:lang w:val="sr-Cyrl-RS"/>
        </w:rPr>
      </w:pPr>
    </w:p>
    <w:p w:rsidR="00A638A0" w:rsidRDefault="00A638A0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Врсте ерозије су:</w:t>
      </w:r>
    </w:p>
    <w:p w:rsidR="00A638A0" w:rsidRDefault="00A638A0" w:rsidP="000378ED">
      <w:pPr>
        <w:rPr>
          <w:szCs w:val="24"/>
          <w:lang w:val="sr-Cyrl-RS"/>
        </w:rPr>
      </w:pPr>
    </w:p>
    <w:p w:rsidR="00A638A0" w:rsidRDefault="00A638A0" w:rsidP="00A638A0">
      <w:pPr>
        <w:pStyle w:val="ListParagraph"/>
        <w:numPr>
          <w:ilvl w:val="0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Речна ерозија код које река обликује рељеф и ствара ерозивне и акумулативне облике у рељефу.</w:t>
      </w:r>
    </w:p>
    <w:p w:rsidR="00A638A0" w:rsidRDefault="00A638A0" w:rsidP="00A638A0">
      <w:pPr>
        <w:pStyle w:val="ListParagraph"/>
        <w:numPr>
          <w:ilvl w:val="1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 xml:space="preserve">Ерозивни облици су речно корито, </w:t>
      </w:r>
      <w:r w:rsidR="0011703A">
        <w:rPr>
          <w:szCs w:val="24"/>
          <w:lang w:val="sr-Cyrl-RS"/>
        </w:rPr>
        <w:t xml:space="preserve">речна долина </w:t>
      </w:r>
    </w:p>
    <w:p w:rsidR="0011703A" w:rsidRDefault="0011703A" w:rsidP="00A638A0">
      <w:pPr>
        <w:pStyle w:val="ListParagraph"/>
        <w:numPr>
          <w:ilvl w:val="1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Акумулативни облици су речне аде, алувијалне равни, речне делте</w:t>
      </w:r>
    </w:p>
    <w:p w:rsidR="0011703A" w:rsidRDefault="0011703A" w:rsidP="0011703A">
      <w:pPr>
        <w:pStyle w:val="ListParagraph"/>
        <w:ind w:left="1440"/>
        <w:rPr>
          <w:szCs w:val="24"/>
          <w:lang w:val="sr-Cyrl-RS"/>
        </w:rPr>
      </w:pPr>
    </w:p>
    <w:p w:rsidR="00A638A0" w:rsidRDefault="00ED69C1" w:rsidP="00A638A0">
      <w:pPr>
        <w:pStyle w:val="ListParagraph"/>
        <w:numPr>
          <w:ilvl w:val="0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lastRenderedPageBreak/>
        <w:t xml:space="preserve">Разарање и распадање стена </w:t>
      </w:r>
      <w:r w:rsidR="00342487">
        <w:rPr>
          <w:szCs w:val="24"/>
          <w:lang w:val="sr-Cyrl-RS"/>
        </w:rPr>
        <w:t>могу изазвати различити процеси. Механичко распадање стена настаје у топлим пустињама или високим планинским пределима због великих разлика у дневним температурама ваздуха.</w:t>
      </w:r>
    </w:p>
    <w:p w:rsidR="00ED69C1" w:rsidRDefault="00ED69C1" w:rsidP="00ED69C1">
      <w:pPr>
        <w:pStyle w:val="ListParagraph"/>
        <w:numPr>
          <w:ilvl w:val="0"/>
          <w:numId w:val="1"/>
        </w:numPr>
        <w:rPr>
          <w:szCs w:val="24"/>
          <w:lang w:val="sr-Cyrl-RS"/>
        </w:rPr>
      </w:pPr>
      <w:r>
        <w:rPr>
          <w:szCs w:val="24"/>
          <w:lang w:val="sr-Cyrl-RS"/>
        </w:rPr>
        <w:t>Стене се на топлоти шире, а на хладноћи слупљају Услед наизменичног ширења и скупљања</w:t>
      </w:r>
      <w:r w:rsidR="00342487">
        <w:rPr>
          <w:szCs w:val="24"/>
          <w:lang w:val="sr-Cyrl-RS"/>
        </w:rPr>
        <w:t xml:space="preserve"> стене пуцају, дробе се и уситњавају. </w:t>
      </w:r>
    </w:p>
    <w:p w:rsidR="00342487" w:rsidRPr="00ED69C1" w:rsidRDefault="00342487" w:rsidP="00342487">
      <w:pPr>
        <w:pStyle w:val="ListParagraph"/>
        <w:ind w:left="1080"/>
        <w:rPr>
          <w:szCs w:val="24"/>
          <w:lang w:val="sr-Cyrl-RS"/>
        </w:rPr>
      </w:pPr>
    </w:p>
    <w:p w:rsidR="00A638A0" w:rsidRDefault="00342487" w:rsidP="00A638A0">
      <w:pPr>
        <w:pStyle w:val="ListParagraph"/>
        <w:numPr>
          <w:ilvl w:val="0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Абразија је процес обликовања рељефа радом морских таласа.</w:t>
      </w:r>
    </w:p>
    <w:p w:rsidR="00342487" w:rsidRDefault="00342487" w:rsidP="00342487">
      <w:pPr>
        <w:pStyle w:val="ListParagraph"/>
        <w:rPr>
          <w:szCs w:val="24"/>
          <w:lang w:val="sr-Cyrl-RS"/>
        </w:rPr>
      </w:pPr>
      <w:r>
        <w:rPr>
          <w:szCs w:val="24"/>
          <w:lang w:val="sr-Cyrl-RS"/>
        </w:rPr>
        <w:t>Абразивни облици рељефа су клиф (ветикални одсек), пешчана плажа-жало.</w:t>
      </w:r>
    </w:p>
    <w:p w:rsidR="00342487" w:rsidRDefault="00342487" w:rsidP="00342487">
      <w:pPr>
        <w:pStyle w:val="ListParagraph"/>
        <w:rPr>
          <w:szCs w:val="24"/>
          <w:lang w:val="sr-Cyrl-RS"/>
        </w:rPr>
      </w:pPr>
    </w:p>
    <w:p w:rsidR="00A638A0" w:rsidRDefault="00342487" w:rsidP="00A638A0">
      <w:pPr>
        <w:pStyle w:val="ListParagraph"/>
        <w:numPr>
          <w:ilvl w:val="0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Ледничка ерозија је процес при коме ледници (велике реке леда) обликују</w:t>
      </w:r>
      <w:r w:rsidR="008912C0">
        <w:rPr>
          <w:szCs w:val="24"/>
          <w:lang w:val="sr-Cyrl-RS"/>
        </w:rPr>
        <w:t xml:space="preserve"> рељеф и ставарају ледничке об</w:t>
      </w:r>
      <w:r>
        <w:rPr>
          <w:szCs w:val="24"/>
          <w:lang w:val="sr-Cyrl-RS"/>
        </w:rPr>
        <w:t>лике рељефа.</w:t>
      </w:r>
    </w:p>
    <w:p w:rsidR="00342487" w:rsidRDefault="00342487" w:rsidP="00342487">
      <w:pPr>
        <w:pStyle w:val="ListParagraph"/>
        <w:numPr>
          <w:ilvl w:val="1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Цирк је тањирасто удубљење на</w:t>
      </w:r>
      <w:r w:rsidR="00437066">
        <w:rPr>
          <w:szCs w:val="24"/>
          <w:lang w:val="sr-Cyrl-RS"/>
        </w:rPr>
        <w:t xml:space="preserve"> високим планинама где се накупља снег и лед</w:t>
      </w:r>
      <w:r w:rsidR="008912C0">
        <w:rPr>
          <w:szCs w:val="24"/>
          <w:lang w:val="sr-Cyrl-RS"/>
        </w:rPr>
        <w:t xml:space="preserve"> и</w:t>
      </w:r>
      <w:r w:rsidR="00437066">
        <w:rPr>
          <w:szCs w:val="24"/>
          <w:lang w:val="sr-Cyrl-RS"/>
        </w:rPr>
        <w:t xml:space="preserve"> где настаје ледник.</w:t>
      </w:r>
    </w:p>
    <w:p w:rsidR="00437066" w:rsidRDefault="00437066" w:rsidP="00342487">
      <w:pPr>
        <w:pStyle w:val="ListParagraph"/>
        <w:numPr>
          <w:ilvl w:val="1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Леднички валов је удубљење кроз које тече ледник низ планину. Као што река има речно корито тако и ледник има леднички валов.</w:t>
      </w:r>
    </w:p>
    <w:p w:rsidR="00437066" w:rsidRDefault="00437066" w:rsidP="00342487">
      <w:pPr>
        <w:pStyle w:val="ListParagraph"/>
        <w:numPr>
          <w:ilvl w:val="1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 xml:space="preserve">Моренски </w:t>
      </w:r>
      <w:r w:rsidR="008912C0">
        <w:rPr>
          <w:szCs w:val="24"/>
          <w:lang w:val="sr-Cyrl-RS"/>
        </w:rPr>
        <w:t>материјал чини материјал који ледник отки</w:t>
      </w:r>
      <w:r>
        <w:rPr>
          <w:szCs w:val="24"/>
          <w:lang w:val="sr-Cyrl-RS"/>
        </w:rPr>
        <w:t>да са дна или страна ледничког валова.</w:t>
      </w:r>
    </w:p>
    <w:p w:rsidR="00437066" w:rsidRDefault="00437066" w:rsidP="00437066">
      <w:pPr>
        <w:pStyle w:val="ListParagraph"/>
        <w:numPr>
          <w:ilvl w:val="0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Крашка ерозија је процес при коме вода раствара кречњачку стену и ствара крашке облике рељефа.</w:t>
      </w:r>
    </w:p>
    <w:p w:rsidR="00437066" w:rsidRDefault="00437066" w:rsidP="00437066">
      <w:pPr>
        <w:pStyle w:val="ListParagraph"/>
        <w:numPr>
          <w:ilvl w:val="1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Пећине су облици које ствара крашка ерозија</w:t>
      </w:r>
    </w:p>
    <w:p w:rsidR="00437066" w:rsidRPr="00437066" w:rsidRDefault="00437066" w:rsidP="00437066">
      <w:pPr>
        <w:pStyle w:val="ListParagraph"/>
        <w:numPr>
          <w:ilvl w:val="1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Јаме такође ствара крашка ерозија</w:t>
      </w:r>
    </w:p>
    <w:p w:rsidR="00342487" w:rsidRDefault="00437066" w:rsidP="00A638A0">
      <w:pPr>
        <w:pStyle w:val="ListParagraph"/>
        <w:numPr>
          <w:ilvl w:val="0"/>
          <w:numId w:val="2"/>
        </w:numPr>
        <w:rPr>
          <w:szCs w:val="24"/>
          <w:lang w:val="sr-Cyrl-RS"/>
        </w:rPr>
      </w:pPr>
      <w:r>
        <w:rPr>
          <w:szCs w:val="24"/>
          <w:lang w:val="sr-Cyrl-RS"/>
        </w:rPr>
        <w:t>Еолска ерозија је процес при коме ветар обликује рељ</w:t>
      </w:r>
      <w:r w:rsidR="00C17370">
        <w:rPr>
          <w:szCs w:val="24"/>
          <w:lang w:val="sr-Cyrl-RS"/>
        </w:rPr>
        <w:t xml:space="preserve">еф. </w:t>
      </w:r>
      <w:r w:rsidR="008912C0">
        <w:rPr>
          <w:szCs w:val="24"/>
          <w:lang w:val="sr-Cyrl-RS"/>
        </w:rPr>
        <w:t>Обликовање рељефа радом ветра</w:t>
      </w:r>
      <w:r w:rsidR="00C17370">
        <w:rPr>
          <w:szCs w:val="24"/>
          <w:lang w:val="sr-Cyrl-RS"/>
        </w:rPr>
        <w:t xml:space="preserve"> најизраженије</w:t>
      </w:r>
      <w:r w:rsidR="008912C0">
        <w:rPr>
          <w:szCs w:val="24"/>
          <w:lang w:val="sr-Cyrl-RS"/>
        </w:rPr>
        <w:t xml:space="preserve"> је</w:t>
      </w:r>
      <w:r w:rsidR="00C17370">
        <w:rPr>
          <w:szCs w:val="24"/>
          <w:lang w:val="sr-Cyrl-RS"/>
        </w:rPr>
        <w:t xml:space="preserve"> у пешчаним пустињама. Облик који је карактеристичан за пустиње, а које ствара ветар, су пешчана узвишења која зовемо дине.</w:t>
      </w:r>
    </w:p>
    <w:p w:rsidR="00342487" w:rsidRDefault="00342487" w:rsidP="00C17370">
      <w:pPr>
        <w:rPr>
          <w:szCs w:val="24"/>
          <w:lang w:val="sr-Cyrl-RS"/>
        </w:rPr>
      </w:pPr>
    </w:p>
    <w:p w:rsidR="004E6B46" w:rsidRDefault="004E6B46" w:rsidP="00C17370">
      <w:pPr>
        <w:rPr>
          <w:szCs w:val="24"/>
          <w:lang w:val="sr-Cyrl-RS"/>
        </w:rPr>
      </w:pPr>
    </w:p>
    <w:p w:rsidR="004E6B46" w:rsidRDefault="004E6B46" w:rsidP="00C17370">
      <w:pPr>
        <w:rPr>
          <w:szCs w:val="24"/>
          <w:lang w:val="sr-Cyrl-RS"/>
        </w:rPr>
      </w:pPr>
    </w:p>
    <w:p w:rsidR="004E6B46" w:rsidRPr="004E6B46" w:rsidRDefault="004E6B46" w:rsidP="00C17370">
      <w:pPr>
        <w:rPr>
          <w:b/>
          <w:sz w:val="28"/>
          <w:szCs w:val="28"/>
          <w:lang w:val="sr-Cyrl-RS"/>
        </w:rPr>
      </w:pPr>
      <w:r w:rsidRPr="004E6B46">
        <w:rPr>
          <w:b/>
          <w:sz w:val="28"/>
          <w:szCs w:val="28"/>
          <w:lang w:val="sr-Cyrl-RS"/>
        </w:rPr>
        <w:t>Ваздушни омотач Земље</w:t>
      </w:r>
    </w:p>
    <w:p w:rsidR="000378ED" w:rsidRDefault="000378ED" w:rsidP="000378ED">
      <w:pPr>
        <w:rPr>
          <w:b/>
          <w:sz w:val="28"/>
          <w:szCs w:val="28"/>
          <w:lang w:val="sr-Cyrl-RS"/>
        </w:rPr>
      </w:pPr>
    </w:p>
    <w:p w:rsidR="004E6B46" w:rsidRDefault="004E6B46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 xml:space="preserve">Ваздушни омотач Земље се зове атмосфера. </w:t>
      </w:r>
    </w:p>
    <w:p w:rsidR="004E6B46" w:rsidRDefault="004E6B46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Атмосфера је смеша гасова у којој највише има азота и кисеоника,</w:t>
      </w:r>
      <w:r w:rsidR="0076464C">
        <w:rPr>
          <w:szCs w:val="24"/>
          <w:lang w:val="sr-Cyrl-RS"/>
        </w:rPr>
        <w:t xml:space="preserve"> а</w:t>
      </w:r>
      <w:r>
        <w:rPr>
          <w:szCs w:val="24"/>
          <w:lang w:val="sr-Cyrl-RS"/>
        </w:rPr>
        <w:t xml:space="preserve"> мали део чине остали гасови. Азота има око 78%, кисеоника око 21%, а осталих гасова 1%.</w:t>
      </w:r>
    </w:p>
    <w:p w:rsidR="004E6B46" w:rsidRDefault="004E6B46" w:rsidP="000378ED">
      <w:pPr>
        <w:rPr>
          <w:szCs w:val="24"/>
          <w:lang w:val="sr-Cyrl-RS"/>
        </w:rPr>
      </w:pPr>
    </w:p>
    <w:p w:rsidR="004E6B46" w:rsidRDefault="004E6B46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Атмосфера нас штити од претераног загревања и хлађења, штити нас од штетног зрачења Сунца и удара метеорита.</w:t>
      </w:r>
    </w:p>
    <w:p w:rsidR="004E6B46" w:rsidRDefault="004E6B46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У атмосфери настају ветрови и кружи вода у природи.</w:t>
      </w:r>
    </w:p>
    <w:p w:rsidR="004E6B46" w:rsidRDefault="00BB49A5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Атмосфера се не загрева од директног Сунчевог зрачењ</w:t>
      </w:r>
      <w:r w:rsidR="0076464C">
        <w:rPr>
          <w:szCs w:val="24"/>
          <w:lang w:val="sr-Cyrl-RS"/>
        </w:rPr>
        <w:t>а, већ Сунчеви зраци прво загрев</w:t>
      </w:r>
      <w:r>
        <w:rPr>
          <w:szCs w:val="24"/>
          <w:lang w:val="sr-Cyrl-RS"/>
        </w:rPr>
        <w:t xml:space="preserve">ају површину Земље а онда површина Земље загрева атмосферу. </w:t>
      </w:r>
    </w:p>
    <w:p w:rsidR="00BB49A5" w:rsidRDefault="00BB49A5" w:rsidP="000378ED">
      <w:pPr>
        <w:rPr>
          <w:szCs w:val="24"/>
          <w:lang w:val="sr-Cyrl-RS"/>
        </w:rPr>
      </w:pPr>
    </w:p>
    <w:p w:rsidR="00BB49A5" w:rsidRDefault="00BB49A5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Атмосфера је извор кисеоника који нам је потребан за дисање. Човек и копнене животиње удишу кисеоник, а издишу угљен диоксид.</w:t>
      </w:r>
    </w:p>
    <w:p w:rsidR="00BB49A5" w:rsidRDefault="00BB49A5" w:rsidP="000378ED">
      <w:pPr>
        <w:rPr>
          <w:szCs w:val="24"/>
          <w:lang w:val="sr-Cyrl-RS"/>
        </w:rPr>
      </w:pPr>
      <w:r>
        <w:rPr>
          <w:szCs w:val="24"/>
          <w:lang w:val="sr-Cyrl-RS"/>
        </w:rPr>
        <w:t>Зелене биљке у процесу фотосинтезе из ваздуха узимају угље</w:t>
      </w:r>
      <w:r w:rsidR="0076464C">
        <w:rPr>
          <w:szCs w:val="24"/>
          <w:lang w:val="sr-Cyrl-RS"/>
        </w:rPr>
        <w:t>н</w:t>
      </w:r>
      <w:bookmarkStart w:id="0" w:name="_GoBack"/>
      <w:bookmarkEnd w:id="0"/>
      <w:r>
        <w:rPr>
          <w:szCs w:val="24"/>
          <w:lang w:val="sr-Cyrl-RS"/>
        </w:rPr>
        <w:t xml:space="preserve"> диоксид, а ослобађају кисеоник.</w:t>
      </w:r>
    </w:p>
    <w:p w:rsidR="00BB49A5" w:rsidRPr="004E6B46" w:rsidRDefault="00BB49A5" w:rsidP="000378ED">
      <w:pPr>
        <w:rPr>
          <w:szCs w:val="24"/>
          <w:lang w:val="sr-Cyrl-RS"/>
        </w:rPr>
      </w:pPr>
    </w:p>
    <w:p w:rsidR="000378ED" w:rsidRPr="000378ED" w:rsidRDefault="000378ED" w:rsidP="000378ED">
      <w:pPr>
        <w:rPr>
          <w:b/>
          <w:sz w:val="28"/>
          <w:szCs w:val="28"/>
          <w:lang w:val="sr-Cyrl-RS"/>
        </w:rPr>
      </w:pPr>
    </w:p>
    <w:sectPr w:rsidR="000378ED" w:rsidRPr="000378E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5B2" w:rsidRDefault="008275B2" w:rsidP="00ED69C1">
      <w:r>
        <w:separator/>
      </w:r>
    </w:p>
  </w:endnote>
  <w:endnote w:type="continuationSeparator" w:id="0">
    <w:p w:rsidR="008275B2" w:rsidRDefault="008275B2" w:rsidP="00ED6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12387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12C0" w:rsidRDefault="008912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64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D69C1" w:rsidRDefault="00ED69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5B2" w:rsidRDefault="008275B2" w:rsidP="00ED69C1">
      <w:r>
        <w:separator/>
      </w:r>
    </w:p>
  </w:footnote>
  <w:footnote w:type="continuationSeparator" w:id="0">
    <w:p w:rsidR="008275B2" w:rsidRDefault="008275B2" w:rsidP="00ED6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1C4D3E"/>
    <w:multiLevelType w:val="hybridMultilevel"/>
    <w:tmpl w:val="CE24BF44"/>
    <w:lvl w:ilvl="0" w:tplc="E21E23C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F709C7"/>
    <w:multiLevelType w:val="hybridMultilevel"/>
    <w:tmpl w:val="6B587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B32"/>
    <w:rsid w:val="000378ED"/>
    <w:rsid w:val="0011703A"/>
    <w:rsid w:val="00342487"/>
    <w:rsid w:val="00437066"/>
    <w:rsid w:val="004E6B46"/>
    <w:rsid w:val="00522852"/>
    <w:rsid w:val="0076464C"/>
    <w:rsid w:val="008275B2"/>
    <w:rsid w:val="00872D7E"/>
    <w:rsid w:val="008912C0"/>
    <w:rsid w:val="008F701B"/>
    <w:rsid w:val="00A638A0"/>
    <w:rsid w:val="00A96C78"/>
    <w:rsid w:val="00BB49A5"/>
    <w:rsid w:val="00BB5B37"/>
    <w:rsid w:val="00BB5D00"/>
    <w:rsid w:val="00BD07FC"/>
    <w:rsid w:val="00C17370"/>
    <w:rsid w:val="00DD1B32"/>
    <w:rsid w:val="00E10FA4"/>
    <w:rsid w:val="00ED69C1"/>
    <w:rsid w:val="00F0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A36146-E056-41C8-9B29-1FA62D60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8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6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9C1"/>
  </w:style>
  <w:style w:type="paragraph" w:styleId="Footer">
    <w:name w:val="footer"/>
    <w:basedOn w:val="Normal"/>
    <w:link w:val="FooterChar"/>
    <w:uiPriority w:val="99"/>
    <w:unhideWhenUsed/>
    <w:rsid w:val="00ED69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2022-03-11T20:08:00Z</dcterms:created>
  <dcterms:modified xsi:type="dcterms:W3CDTF">2022-03-11T22:59:00Z</dcterms:modified>
</cp:coreProperties>
</file>