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93" w:rsidRDefault="00E51C6B" w:rsidP="000F7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BIOLOGIJA </w:t>
      </w:r>
      <w:r w:rsidR="00B2392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F76B5">
        <w:rPr>
          <w:rFonts w:ascii="Times New Roman" w:hAnsi="Times New Roman" w:cs="Times New Roman"/>
          <w:sz w:val="24"/>
          <w:szCs w:val="24"/>
        </w:rPr>
        <w:t>. RAZRED</w:t>
      </w:r>
    </w:p>
    <w:p w:rsidR="009862F0" w:rsidRDefault="009862F0" w:rsidP="00995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F45AC" w:rsidRPr="00746091" w:rsidRDefault="000948DC" w:rsidP="005F45AC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sr-Cyrl-RS"/>
        </w:rPr>
        <w:t>5</w:t>
      </w:r>
      <w:r w:rsidR="002D6572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. </w:t>
      </w:r>
      <w:r w:rsidR="00746091">
        <w:rPr>
          <w:rFonts w:ascii="Times New Roman" w:eastAsia="MS Mincho" w:hAnsi="Times New Roman" w:cs="Times New Roman"/>
          <w:b/>
          <w:sz w:val="24"/>
          <w:szCs w:val="24"/>
          <w:u w:val="single"/>
          <w:lang w:val="en-GB"/>
        </w:rPr>
        <w:t>EKOSISTEM</w:t>
      </w:r>
      <w:bookmarkStart w:id="0" w:name="_GoBack"/>
      <w:bookmarkEnd w:id="0"/>
    </w:p>
    <w:p w:rsidR="002D6572" w:rsidRDefault="000948D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EKOSISTEM  SE SASTOJI IZ</w:t>
      </w:r>
      <w:r w:rsidR="00DD40D6">
        <w:rPr>
          <w:rFonts w:ascii="Times New Roman" w:eastAsia="MS Mincho" w:hAnsi="Times New Roman" w:cs="Times New Roman"/>
          <w:sz w:val="24"/>
          <w:szCs w:val="24"/>
        </w:rPr>
        <w:t xml:space="preserve"> ZIVOTNE ZAJEDNICE (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BIOCENOZE</w:t>
      </w:r>
      <w:r w:rsidR="00DD40D6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="00DD40D6">
        <w:rPr>
          <w:rFonts w:ascii="Times New Roman" w:eastAsia="MS Mincho" w:hAnsi="Times New Roman" w:cs="Times New Roman"/>
          <w:sz w:val="24"/>
          <w:szCs w:val="24"/>
        </w:rPr>
        <w:t>ZIVOTNOG STANISTA (</w:t>
      </w:r>
      <w:r>
        <w:rPr>
          <w:rFonts w:ascii="Times New Roman" w:eastAsia="MS Mincho" w:hAnsi="Times New Roman" w:cs="Times New Roman"/>
          <w:sz w:val="24"/>
          <w:szCs w:val="24"/>
        </w:rPr>
        <w:t>BIOTOPA</w:t>
      </w:r>
      <w:r w:rsidR="00DD40D6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>. PREDSTAVLJA JEDINSTVO ZIVE I NEZIVE PRIRODE.</w:t>
      </w:r>
    </w:p>
    <w:p w:rsidR="00DD40D6" w:rsidRDefault="00DD40D6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2D6572" w:rsidRDefault="00DD40D6" w:rsidP="002D6572">
      <w:pPr>
        <w:spacing w:after="0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4972050" cy="590550"/>
            <wp:effectExtent l="0" t="0" r="0" b="0"/>
            <wp:docPr id="9" name="Picture 9" descr="F:\СЛАЈДОВИ\СЛАЈДОВИ ПРВО ПОЛУГОДИШТЕ\ОСМИ РАЗРЕД\2 ТЕМА ЕКОЛОГИЈА И ЖИВОТНА СРЕДИНА\9 РАЗВОЈ И ЕВОЛУЦИЈА ЕКОСИСТЕМА\РАЗВОЈ ЕКОСИСТЕМА ЛАТИНИЦА\ekosistem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ЛАЈДОВИ\СЛАЈДОВИ ПРВО ПОЛУГОДИШТЕ\ОСМИ РАЗРЕД\2 ТЕМА ЕКОЛОГИЈА И ЖИВОТНА СРЕДИНА\9 РАЗВОЈ И ЕВОЛУЦИЈА ЕКОСИСТЕМА\РАЗВОЈ ЕКОСИСТЕМА ЛАТИНИЦА\ekosistem-8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D6" w:rsidRDefault="00DD40D6" w:rsidP="002D6572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OSNOVNI PROCESI KOJI SE ODVIJAJU U EKOSISTEMU SU:</w:t>
      </w:r>
    </w:p>
    <w:p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ODNOSI ISHRANE</w:t>
      </w:r>
    </w:p>
    <w:p w:rsidR="000948DC" w:rsidRDefault="000948DC" w:rsidP="00DD40D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4438650" cy="3339423"/>
            <wp:effectExtent l="0" t="0" r="0" b="0"/>
            <wp:docPr id="5" name="Picture 5" descr="F:\СЛАЈДОВИ\СЛАЈДОВИ ПРВО ПОЛУГОДИШТЕ\ОСМИ РАЗРЕД\2 ТЕМА ЕКОЛОГИЈА И ЖИВОТНА СРЕДИНА\7 ЕКОСИСТЕМ ОДНОСИ ИСХРАНЕ\lanac-ishrane-i-trofika-piramida-1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ЛАЈДОВИ\СЛАЈДОВИ ПРВО ПОЛУГОДИШТЕ\ОСМИ РАЗРЕД\2 ТЕМА ЕКОЛОГИЈА И ЖИВОТНА СРЕДИНА\7 ЕКОСИСТЕМ ОДНОСИ ИСХРАНЕ\lanac-ishrane-i-trofika-piramida-19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64" cy="33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4734957" cy="3562350"/>
            <wp:effectExtent l="0" t="0" r="8890" b="0"/>
            <wp:docPr id="6" name="Picture 6" descr="F:\СЛАЈДОВИ\СЛАЈДОВИ ПРВО ПОЛУГОДИШТЕ\ОСМИ РАЗРЕД\2 ТЕМА ЕКОЛОГИЈА И ЖИВОТНА СРЕДИНА\7 ЕКОСИСТЕМ ОДНОСИ ИСХРАНЕ\lanac-ishrane-i-trofika-piramida-2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ЛАЈДОВИ\СЛАЈДОВИ ПРВО ПОЛУГОДИШТЕ\ОСМИ РАЗРЕД\2 ТЕМА ЕКОЛОГИЈА И ЖИВОТНА СРЕДИНА\7 ЕКОСИСТЕМ ОДНОСИ ИСХРАНЕ\lanac-ishrane-i-trofika-piramida-23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57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2. KRUZENJE MATERIJE</w:t>
      </w:r>
    </w:p>
    <w:p w:rsidR="00DD40D6" w:rsidRDefault="00DD40D6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PROIZVODACI STVARAJU HRANU IZ NEORGANSKIH MATERIJA U PROCESU FOTOSINTEZE, POTROSACI HRANU „PRENOSE“ KROZ LANAC ISHRANE, A RAZLAGACI RAZLAZU UGINULE ORGANIZME I PRETVARAJU ORGANSKU MATERIJU U NEORGANSKU.</w:t>
      </w:r>
    </w:p>
    <w:p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PROTICANJE ENERGIJE</w:t>
      </w:r>
    </w:p>
    <w:p w:rsidR="00DD40D6" w:rsidRDefault="00DD40D6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SUNCEVA ENERGIJA SE VEZUJE U PROCESU FOTOSINTEZE I PRETVARA U ENERGIJU HRANE KOJA SE TROSI ZA SVE ZIVOTNE AKTIVNOSTI.</w:t>
      </w:r>
    </w:p>
    <w:p w:rsidR="00DD40D6" w:rsidRDefault="00DD40D6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 RAZVOJ EKOSISTEMA</w:t>
      </w:r>
    </w:p>
    <w:p w:rsidR="00DD40D6" w:rsidRDefault="00DD40D6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TOKOM VREMENA EKOSISTEMI SE SMENJUJU I TE PROMENE SE ZOVU SUKCESIJE.</w:t>
      </w:r>
    </w:p>
    <w:p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0948DC" w:rsidRDefault="000948DC" w:rsidP="00DD40D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4000659" cy="3009900"/>
            <wp:effectExtent l="0" t="0" r="0" b="0"/>
            <wp:docPr id="8" name="Picture 8" descr="F:\СЛАЈДОВИ\СЛАЈДОВИ ПРВО ПОЛУГОДИШТЕ\ОСМИ РАЗРЕД\2 ТЕМА ЕКОЛОГИЈА И ЖИВОТНА СРЕДИНА\9 РАЗВОЈ И ЕВОЛУЦИЈА ЕКОСИСТЕМА\РАЗВОЈ ЕКОСИСТЕМА ЛАТИНИЦА\ekosistem-1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ЛАЈДОВИ\СЛАЈДОВИ ПРВО ПОЛУГОДИШТЕ\ОСМИ РАЗРЕД\2 ТЕМА ЕКОЛОГИЈА И ЖИВОТНА СРЕДИНА\9 РАЗВОЈ И ЕВОЛУЦИЈА ЕКОСИСТЕМА\РАЗВОЈ ЕКОСИСТЕМА ЛАТИНИЦА\ekosistem-18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59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2D6572" w:rsidRDefault="002D6572" w:rsidP="002D6572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73C1A" w:rsidRDefault="00A73C1A" w:rsidP="00A73C1A">
      <w:pPr>
        <w:ind w:firstLine="1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73C1A">
        <w:rPr>
          <w:rFonts w:ascii="Times New Roman" w:eastAsia="MS Mincho" w:hAnsi="Times New Roman" w:cs="Times New Roman"/>
          <w:b/>
          <w:sz w:val="24"/>
          <w:szCs w:val="24"/>
          <w:u w:val="single"/>
        </w:rPr>
        <w:t>DOMACI ZADATAK:</w:t>
      </w:r>
    </w:p>
    <w:p w:rsidR="00A73C1A" w:rsidRDefault="00DD40D6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746091">
        <w:rPr>
          <w:rFonts w:ascii="Times New Roman" w:eastAsia="MS Mincho" w:hAnsi="Times New Roman" w:cs="Times New Roman"/>
          <w:sz w:val="24"/>
          <w:szCs w:val="24"/>
        </w:rPr>
        <w:t>NAPRAVI 3 LANCA ISHRANE.</w:t>
      </w:r>
    </w:p>
    <w:p w:rsidR="00746091" w:rsidRP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</w:rPr>
        <w:t>U SUMI: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746091" w:rsidRP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</w:rPr>
        <w:t>NA LIVADI: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____________________________________________________________________</w:t>
      </w:r>
    </w:p>
    <w:p w:rsidR="00746091" w:rsidRP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</w:rPr>
        <w:t>U MORU: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_______________________________________________________________________</w:t>
      </w:r>
    </w:p>
    <w:p w:rsid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</w:p>
    <w:p w:rsid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</w:rPr>
        <w:t>2. ZBOG CEGA JE VAZNO DA SE NA DNU TROFICKE PIRAMIDE NALAZE BILJKE, A NA VRHU GRABLJIVICE? OBRAZLOZI ODGOVOR.</w:t>
      </w:r>
    </w:p>
    <w:p w:rsid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</w:p>
    <w:p w:rsidR="00746091" w:rsidRP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</w:p>
    <w:p w:rsidR="00746091" w:rsidRP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73C1A" w:rsidRDefault="00A73C1A" w:rsidP="00EA723C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A73C1A" w:rsidSect="000F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AAD"/>
    <w:multiLevelType w:val="hybridMultilevel"/>
    <w:tmpl w:val="EFFEAC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5"/>
    <w:rsid w:val="0002559A"/>
    <w:rsid w:val="0009161C"/>
    <w:rsid w:val="000948DC"/>
    <w:rsid w:val="000F76B5"/>
    <w:rsid w:val="00103293"/>
    <w:rsid w:val="002227A2"/>
    <w:rsid w:val="00290504"/>
    <w:rsid w:val="002D6572"/>
    <w:rsid w:val="002F6F04"/>
    <w:rsid w:val="00326175"/>
    <w:rsid w:val="004401FE"/>
    <w:rsid w:val="004D32A4"/>
    <w:rsid w:val="00521387"/>
    <w:rsid w:val="005F45AC"/>
    <w:rsid w:val="00632D50"/>
    <w:rsid w:val="006521D1"/>
    <w:rsid w:val="00746091"/>
    <w:rsid w:val="009862F0"/>
    <w:rsid w:val="00995648"/>
    <w:rsid w:val="00A73C1A"/>
    <w:rsid w:val="00A93ADC"/>
    <w:rsid w:val="00B23928"/>
    <w:rsid w:val="00B620FE"/>
    <w:rsid w:val="00CC0E3E"/>
    <w:rsid w:val="00CE6FE6"/>
    <w:rsid w:val="00D82BB6"/>
    <w:rsid w:val="00DD40D6"/>
    <w:rsid w:val="00E51C6B"/>
    <w:rsid w:val="00EA723C"/>
    <w:rsid w:val="00EB02EA"/>
    <w:rsid w:val="00F05BEE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2020-09-07T22:01:00Z</dcterms:created>
  <dcterms:modified xsi:type="dcterms:W3CDTF">2020-11-23T18:36:00Z</dcterms:modified>
</cp:coreProperties>
</file>