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                                     </w:t>
      </w:r>
      <w:r>
        <w:rPr>
          <w:rFonts w:ascii="Times New Roman" w:hAnsi="Times New Roman" w:cs="Times New Roman"/>
          <w:b/>
          <w:b/>
          <w:bCs/>
          <w:sz w:val="24"/>
          <w:sz w:val="24"/>
          <w:szCs w:val="24"/>
          <w:rtl w:val="true"/>
          <w:lang w:val="sr-RS"/>
        </w:rPr>
        <w:t xml:space="preserve">جغرافیا برای کلاس </w:t>
      </w:r>
      <w:r>
        <w:rPr>
          <w:rFonts w:ascii="Times New Roman" w:hAnsi="Times New Roman" w:cs="Times New Roman"/>
          <w:b/>
          <w:b/>
          <w:bCs/>
          <w:sz w:val="24"/>
          <w:sz w:val="24"/>
          <w:szCs w:val="24"/>
          <w:lang w:val="sr-RS"/>
        </w:rPr>
        <w:t>۵</w:t>
      </w:r>
      <w:r>
        <w:rPr>
          <w:rFonts w:ascii="Times New Roman" w:hAnsi="Times New Roman" w:cs="Times New Roman"/>
          <w:b/>
          <w:b/>
          <w:bCs/>
          <w:sz w:val="24"/>
          <w:sz w:val="24"/>
          <w:szCs w:val="24"/>
          <w:rtl w:val="true"/>
          <w:lang w:val="sr-RS"/>
        </w:rPr>
        <w:t xml:space="preserve"> دبستان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 w:cs="Times New Roman"/>
          <w:b/>
          <w:b/>
          <w:bCs/>
          <w:sz w:val="24"/>
          <w:sz w:val="24"/>
          <w:szCs w:val="24"/>
          <w:rtl w:val="true"/>
          <w:lang w:val="sr-RS"/>
        </w:rPr>
        <w:t>موضوع</w:t>
      </w:r>
      <w:r>
        <w:rPr>
          <w:rFonts w:cs="Times New Roman" w:ascii="Times New Roman" w:hAnsi="Times New Roman"/>
          <w:b/>
          <w:bCs/>
          <w:sz w:val="24"/>
          <w:szCs w:val="24"/>
          <w:rtl w:val="true"/>
          <w:lang w:val="sr-RS"/>
        </w:rPr>
        <w:t xml:space="preserve">: </w:t>
      </w:r>
      <w:r>
        <w:rPr>
          <w:rFonts w:ascii="Times New Roman" w:hAnsi="Times New Roman" w:cs="Times New Roman"/>
          <w:b/>
          <w:b/>
          <w:bCs/>
          <w:sz w:val="24"/>
          <w:sz w:val="24"/>
          <w:szCs w:val="24"/>
          <w:rtl w:val="true"/>
          <w:lang w:val="sr-RS"/>
        </w:rPr>
        <w:t>فضا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sr-RS"/>
        </w:rPr>
      </w:pPr>
      <w:r>
        <w:rPr/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•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فضا منطقه ای نامحدود است که اجسام فضای بیشماری در آن قرار می گیرد</w:t>
      </w: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>.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      •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پرشمارترین اجرام فضایی ستاره هستند</w:t>
      </w: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>.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      •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نزدیکترین ستاره به سیاره زمین ما خورشید است</w:t>
      </w: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>.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     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در اطراف خورشید هشت سیاره می چرخد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1.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عطارد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2.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زهره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3.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زمین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4.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مریخ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5.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مشتری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6.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زحل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7.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اورانوس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8.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نپتون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      •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هشت کره و خورشید اجرام کوچک سیاره منظومه شمسی هستند</w:t>
      </w: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>.</w:t>
      </w:r>
    </w:p>
    <w:p>
      <w:pPr>
        <w:pStyle w:val="Normal"/>
        <w:rPr>
          <w:u w:val="none"/>
        </w:rPr>
      </w:pP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ماهواره های طبیعی ، سیارک ها ، شهاب سنگ ها و ستاره های دنباله دار</w:t>
      </w: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>.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spacing w:before="0" w:after="160"/>
        <w:rPr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   </w:t>
      </w: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 xml:space="preserve">*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 xml:space="preserve">ارزیابی </w:t>
      </w:r>
      <w:r>
        <w:rPr>
          <w:rFonts w:cs="Times New Roman" w:ascii="Times New Roman" w:hAnsi="Times New Roman"/>
          <w:sz w:val="28"/>
          <w:szCs w:val="28"/>
          <w:u w:val="none"/>
          <w:rtl w:val="true"/>
          <w:lang w:val="sr-RS"/>
        </w:rPr>
        <w:t xml:space="preserve">- </w:t>
      </w:r>
      <w:r>
        <w:rPr>
          <w:rFonts w:ascii="Times New Roman" w:hAnsi="Times New Roman" w:cs="Times New Roman"/>
          <w:sz w:val="28"/>
          <w:sz w:val="28"/>
          <w:szCs w:val="28"/>
          <w:u w:val="none"/>
          <w:rtl w:val="true"/>
          <w:lang w:val="sr-RS"/>
        </w:rPr>
        <w:t>ترسیم منظومه شمسی و علامت گذاری یک سیاره</w:t>
      </w:r>
      <w:r>
        <w:rPr>
          <w:rFonts w:cs="Times New Roman" w:ascii="Times New Roman" w:hAnsi="Times New Roman"/>
          <w:sz w:val="28"/>
          <w:szCs w:val="28"/>
          <w:u w:val="none"/>
          <w:lang w:val="sr-RS"/>
        </w:rPr>
        <w:t>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e118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LibreOffice/6.4.5.2$Linux_X86_64 LibreOffice_project/40$Build-2</Application>
  <Pages>1</Pages>
  <Words>97</Words>
  <Characters>374</Characters>
  <CharactersWithSpaces>519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2021-06-24T12:32:00Z</dcterms:created>
  <dc:creator>User</dc:creator>
  <dc:description/>
  <dc:language>en-US</dc:language>
  <cp:lastModifiedBy/>
  <dcterms:modified xsi:type="dcterms:W3CDTF">2021-06-29T13:49:04Z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