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A8" w:rsidRPr="00A906D9" w:rsidRDefault="008765CA" w:rsidP="00A906D9">
      <w:pPr>
        <w:bidi/>
        <w:jc w:val="center"/>
        <w:rPr>
          <w:b/>
          <w:bCs/>
          <w:sz w:val="36"/>
          <w:szCs w:val="32"/>
        </w:rPr>
      </w:pPr>
      <w:r w:rsidRPr="00A906D9">
        <w:rPr>
          <w:rFonts w:hint="cs"/>
          <w:b/>
          <w:bCs/>
          <w:sz w:val="36"/>
          <w:szCs w:val="32"/>
          <w:rtl/>
        </w:rPr>
        <w:t>العالم من حولنا</w:t>
      </w:r>
    </w:p>
    <w:p w:rsidR="00BC7981" w:rsidRPr="00A906D9" w:rsidRDefault="008765CA" w:rsidP="00A906D9">
      <w:pPr>
        <w:bidi/>
        <w:jc w:val="center"/>
        <w:rPr>
          <w:b/>
          <w:bCs/>
          <w:sz w:val="36"/>
          <w:szCs w:val="32"/>
        </w:rPr>
      </w:pPr>
      <w:r w:rsidRPr="00A906D9">
        <w:rPr>
          <w:rFonts w:hint="cs"/>
          <w:b/>
          <w:bCs/>
          <w:sz w:val="36"/>
          <w:szCs w:val="32"/>
          <w:rtl/>
        </w:rPr>
        <w:t>الصف الأول الإبتدائي</w:t>
      </w:r>
    </w:p>
    <w:p w:rsidR="00BC7981" w:rsidRPr="00A906D9" w:rsidRDefault="00BC7981" w:rsidP="00A906D9">
      <w:pPr>
        <w:bidi/>
        <w:rPr>
          <w:sz w:val="28"/>
          <w:szCs w:val="24"/>
        </w:rPr>
      </w:pPr>
    </w:p>
    <w:p w:rsidR="00BC7981" w:rsidRPr="00A906D9" w:rsidRDefault="00BC7981" w:rsidP="00A906D9">
      <w:pPr>
        <w:bidi/>
        <w:rPr>
          <w:sz w:val="28"/>
          <w:szCs w:val="24"/>
        </w:rPr>
      </w:pPr>
    </w:p>
    <w:p w:rsidR="00191F3D" w:rsidRDefault="00ED6667" w:rsidP="00A906D9">
      <w:pPr>
        <w:bidi/>
        <w:rPr>
          <w:rFonts w:hint="cs"/>
          <w:sz w:val="28"/>
          <w:szCs w:val="24"/>
          <w:rtl/>
        </w:rPr>
      </w:pPr>
      <w:r w:rsidRPr="00A906D9">
        <w:rPr>
          <w:rFonts w:hint="cs"/>
          <w:sz w:val="28"/>
          <w:szCs w:val="24"/>
          <w:rtl/>
        </w:rPr>
        <w:t>العالم الذي أعرفه وأحبه ( أنا والآخرين, ثقافة الحياة)- الاحتياجات, المشاعر- البيئة التي نعيش فيها (بيت, مستوطنة, شارع, مدرسة)</w:t>
      </w:r>
      <w:r w:rsidR="00A906D9">
        <w:rPr>
          <w:rFonts w:hint="cs"/>
          <w:sz w:val="28"/>
          <w:szCs w:val="24"/>
          <w:rtl/>
        </w:rPr>
        <w:t xml:space="preserve"> </w:t>
      </w:r>
      <w:r w:rsidRPr="00A906D9">
        <w:rPr>
          <w:rFonts w:hint="cs"/>
          <w:sz w:val="28"/>
          <w:szCs w:val="24"/>
          <w:rtl/>
        </w:rPr>
        <w:t xml:space="preserve">أنواع الراحة </w:t>
      </w:r>
      <w:r w:rsidRPr="00A906D9">
        <w:rPr>
          <w:sz w:val="28"/>
          <w:szCs w:val="24"/>
          <w:rtl/>
        </w:rPr>
        <w:t>–</w:t>
      </w:r>
      <w:r w:rsidRPr="00A906D9">
        <w:rPr>
          <w:rFonts w:hint="cs"/>
          <w:sz w:val="28"/>
          <w:szCs w:val="24"/>
          <w:rtl/>
        </w:rPr>
        <w:t xml:space="preserve"> مجموعات الناس ( العائلة, الأقارب, الجيران,  المواطنين)</w:t>
      </w:r>
      <w:r w:rsidR="00191F3D" w:rsidRPr="00A906D9">
        <w:rPr>
          <w:rFonts w:hint="cs"/>
          <w:sz w:val="28"/>
          <w:szCs w:val="24"/>
          <w:rtl/>
        </w:rPr>
        <w:t>-  المناسبات السنوية, العادات, حقوق الطفل- ثقافة الحياة</w:t>
      </w:r>
      <w:r w:rsidR="00A906D9">
        <w:rPr>
          <w:rFonts w:hint="cs"/>
          <w:sz w:val="28"/>
          <w:szCs w:val="24"/>
          <w:rtl/>
        </w:rPr>
        <w:t xml:space="preserve"> </w:t>
      </w:r>
      <w:r w:rsidR="00191F3D" w:rsidRPr="00A906D9">
        <w:rPr>
          <w:rFonts w:hint="cs"/>
          <w:sz w:val="28"/>
          <w:szCs w:val="24"/>
          <w:rtl/>
        </w:rPr>
        <w:t>(المسكن, التغذية, الملابس</w:t>
      </w:r>
      <w:r w:rsidR="00A906D9">
        <w:rPr>
          <w:rFonts w:hint="cs"/>
          <w:sz w:val="28"/>
          <w:szCs w:val="24"/>
          <w:rtl/>
        </w:rPr>
        <w:t>,</w:t>
      </w:r>
      <w:r w:rsidR="00191F3D" w:rsidRPr="00A906D9">
        <w:rPr>
          <w:rFonts w:hint="cs"/>
          <w:sz w:val="28"/>
          <w:szCs w:val="24"/>
          <w:rtl/>
        </w:rPr>
        <w:t xml:space="preserve"> الصحة, البيئة) مصادر المعلومات </w:t>
      </w:r>
      <w:r w:rsidR="00191F3D" w:rsidRPr="00A906D9">
        <w:rPr>
          <w:sz w:val="28"/>
          <w:szCs w:val="24"/>
          <w:rtl/>
        </w:rPr>
        <w:t>–</w:t>
      </w:r>
      <w:r w:rsidR="00191F3D" w:rsidRPr="00A906D9">
        <w:rPr>
          <w:rFonts w:hint="cs"/>
          <w:sz w:val="28"/>
          <w:szCs w:val="24"/>
          <w:rtl/>
        </w:rPr>
        <w:t xml:space="preserve"> مخاطر الحياة, الصحة, محيطنا- قواعد المرور والطريقة الصحيحة للتعامل معها.</w:t>
      </w:r>
    </w:p>
    <w:p w:rsidR="00A906D9" w:rsidRPr="00A906D9" w:rsidRDefault="00A906D9" w:rsidP="00A906D9">
      <w:pPr>
        <w:bidi/>
        <w:rPr>
          <w:sz w:val="28"/>
          <w:szCs w:val="24"/>
          <w:rtl/>
        </w:rPr>
      </w:pPr>
    </w:p>
    <w:p w:rsidR="00E709A1" w:rsidRPr="00A906D9" w:rsidRDefault="00E709A1" w:rsidP="00C71896">
      <w:pPr>
        <w:bidi/>
        <w:rPr>
          <w:sz w:val="28"/>
          <w:szCs w:val="24"/>
          <w:rtl/>
        </w:rPr>
      </w:pPr>
      <w:r w:rsidRPr="00A906D9">
        <w:rPr>
          <w:rFonts w:hint="cs"/>
          <w:sz w:val="28"/>
          <w:szCs w:val="24"/>
          <w:rtl/>
        </w:rPr>
        <w:t xml:space="preserve">مطلوب </w:t>
      </w:r>
      <w:r w:rsidR="00C71896">
        <w:rPr>
          <w:rFonts w:hint="cs"/>
          <w:sz w:val="28"/>
          <w:szCs w:val="24"/>
          <w:rtl/>
        </w:rPr>
        <w:t>بطل ال</w:t>
      </w:r>
      <w:r w:rsidRPr="00A906D9">
        <w:rPr>
          <w:rFonts w:hint="cs"/>
          <w:sz w:val="28"/>
          <w:szCs w:val="24"/>
          <w:rtl/>
        </w:rPr>
        <w:t xml:space="preserve">مغامرات </w:t>
      </w:r>
    </w:p>
    <w:p w:rsidR="00E709A1" w:rsidRPr="00A906D9" w:rsidRDefault="00E709A1" w:rsidP="00A906D9">
      <w:pPr>
        <w:bidi/>
        <w:rPr>
          <w:sz w:val="28"/>
          <w:szCs w:val="24"/>
          <w:rtl/>
        </w:rPr>
      </w:pPr>
      <w:r w:rsidRPr="00A906D9">
        <w:rPr>
          <w:rFonts w:hint="cs"/>
          <w:sz w:val="28"/>
          <w:szCs w:val="24"/>
          <w:rtl/>
        </w:rPr>
        <w:t>بماذا أسافر وكيف أسافر</w:t>
      </w:r>
    </w:p>
    <w:p w:rsidR="00E709A1" w:rsidRPr="00A906D9" w:rsidRDefault="00E709A1" w:rsidP="00A906D9">
      <w:pPr>
        <w:bidi/>
        <w:rPr>
          <w:sz w:val="28"/>
          <w:szCs w:val="24"/>
          <w:rtl/>
        </w:rPr>
      </w:pPr>
      <w:r w:rsidRPr="00A906D9">
        <w:rPr>
          <w:rFonts w:hint="cs"/>
          <w:sz w:val="28"/>
          <w:szCs w:val="24"/>
          <w:rtl/>
        </w:rPr>
        <w:t>كيفية إرسال واستقبال الرسائل</w:t>
      </w:r>
    </w:p>
    <w:p w:rsidR="00E709A1" w:rsidRPr="00A906D9" w:rsidRDefault="00E709A1" w:rsidP="00A906D9">
      <w:pPr>
        <w:bidi/>
        <w:rPr>
          <w:sz w:val="28"/>
          <w:szCs w:val="24"/>
          <w:rtl/>
        </w:rPr>
      </w:pPr>
      <w:r w:rsidRPr="00A906D9">
        <w:rPr>
          <w:rFonts w:hint="cs"/>
          <w:sz w:val="28"/>
          <w:szCs w:val="24"/>
          <w:rtl/>
        </w:rPr>
        <w:t>التعرف على حقوق الطفل</w:t>
      </w:r>
    </w:p>
    <w:p w:rsidR="00E709A1" w:rsidRPr="00A906D9" w:rsidRDefault="00E709A1" w:rsidP="00A906D9">
      <w:pPr>
        <w:bidi/>
        <w:rPr>
          <w:sz w:val="28"/>
          <w:szCs w:val="24"/>
          <w:rtl/>
        </w:rPr>
      </w:pPr>
      <w:r w:rsidRPr="00A906D9">
        <w:rPr>
          <w:rFonts w:hint="cs"/>
          <w:sz w:val="28"/>
          <w:szCs w:val="24"/>
          <w:rtl/>
        </w:rPr>
        <w:t>متطلباتك ومشاعرك</w:t>
      </w:r>
    </w:p>
    <w:p w:rsidR="00BC7981" w:rsidRPr="00A906D9" w:rsidRDefault="00E709A1" w:rsidP="00A906D9">
      <w:pPr>
        <w:bidi/>
        <w:rPr>
          <w:sz w:val="28"/>
          <w:szCs w:val="24"/>
        </w:rPr>
      </w:pPr>
      <w:r w:rsidRPr="00A906D9">
        <w:rPr>
          <w:rFonts w:hint="cs"/>
          <w:sz w:val="28"/>
          <w:szCs w:val="24"/>
          <w:rtl/>
        </w:rPr>
        <w:t>التعرف على العائلات باختلافها</w:t>
      </w:r>
    </w:p>
    <w:p w:rsidR="00BC7981" w:rsidRPr="00A906D9" w:rsidRDefault="00E709A1" w:rsidP="00A906D9">
      <w:pPr>
        <w:bidi/>
        <w:rPr>
          <w:sz w:val="28"/>
          <w:szCs w:val="24"/>
          <w:rtl/>
        </w:rPr>
      </w:pPr>
      <w:r w:rsidRPr="00A906D9">
        <w:rPr>
          <w:rFonts w:hint="cs"/>
          <w:sz w:val="28"/>
          <w:szCs w:val="24"/>
          <w:rtl/>
        </w:rPr>
        <w:t>كيفية العناية بالمنزل</w:t>
      </w:r>
    </w:p>
    <w:p w:rsidR="00E709A1" w:rsidRPr="00A906D9" w:rsidRDefault="00E709A1" w:rsidP="00A906D9">
      <w:pPr>
        <w:bidi/>
        <w:rPr>
          <w:sz w:val="28"/>
          <w:szCs w:val="24"/>
        </w:rPr>
      </w:pPr>
    </w:p>
    <w:p w:rsidR="00BC7981" w:rsidRPr="00A906D9" w:rsidRDefault="00EA3A75" w:rsidP="00EA3A75">
      <w:pPr>
        <w:bidi/>
        <w:rPr>
          <w:sz w:val="28"/>
          <w:szCs w:val="24"/>
          <w:rtl/>
        </w:rPr>
      </w:pPr>
      <w:r>
        <w:rPr>
          <w:rFonts w:hint="cs"/>
          <w:sz w:val="28"/>
          <w:szCs w:val="24"/>
          <w:rtl/>
        </w:rPr>
        <w:t>العالم الذي أت</w:t>
      </w:r>
      <w:r w:rsidR="00866174" w:rsidRPr="00A906D9">
        <w:rPr>
          <w:rFonts w:hint="cs"/>
          <w:sz w:val="28"/>
          <w:szCs w:val="24"/>
          <w:rtl/>
        </w:rPr>
        <w:t>حرك به (</w:t>
      </w:r>
      <w:r>
        <w:rPr>
          <w:rFonts w:hint="cs"/>
          <w:sz w:val="28"/>
          <w:szCs w:val="24"/>
          <w:rtl/>
        </w:rPr>
        <w:t>الانجاه الزماني والمكاني</w:t>
      </w:r>
      <w:r w:rsidR="00866174" w:rsidRPr="00A906D9">
        <w:rPr>
          <w:rFonts w:hint="cs"/>
          <w:sz w:val="28"/>
          <w:szCs w:val="24"/>
          <w:rtl/>
        </w:rPr>
        <w:t xml:space="preserve">) </w:t>
      </w:r>
      <w:r w:rsidR="00866174" w:rsidRPr="00A906D9">
        <w:rPr>
          <w:sz w:val="28"/>
          <w:szCs w:val="24"/>
          <w:rtl/>
        </w:rPr>
        <w:t>–</w:t>
      </w:r>
      <w:r w:rsidR="00866174" w:rsidRPr="00A906D9">
        <w:rPr>
          <w:rFonts w:hint="cs"/>
          <w:sz w:val="28"/>
          <w:szCs w:val="24"/>
          <w:rtl/>
        </w:rPr>
        <w:t xml:space="preserve"> التحرك ضمن بيئات و </w:t>
      </w:r>
      <w:r>
        <w:rPr>
          <w:rFonts w:hint="cs"/>
          <w:sz w:val="28"/>
          <w:szCs w:val="24"/>
          <w:rtl/>
        </w:rPr>
        <w:t>أوساط</w:t>
      </w:r>
      <w:r w:rsidR="00866174" w:rsidRPr="00A906D9">
        <w:rPr>
          <w:rFonts w:hint="cs"/>
          <w:sz w:val="28"/>
          <w:szCs w:val="24"/>
          <w:rtl/>
        </w:rPr>
        <w:t xml:space="preserve"> مخت</w:t>
      </w:r>
      <w:r w:rsidR="00CB1242" w:rsidRPr="00A906D9">
        <w:rPr>
          <w:rFonts w:hint="cs"/>
          <w:sz w:val="28"/>
          <w:szCs w:val="24"/>
          <w:rtl/>
        </w:rPr>
        <w:t>لفة , تأثير الشكل- الوجهة في المكان- التأقلم مع الوقت, المراحل الزمنية.</w:t>
      </w:r>
    </w:p>
    <w:p w:rsidR="00CB1242" w:rsidRPr="00A906D9" w:rsidRDefault="00CB1242" w:rsidP="00A906D9">
      <w:pPr>
        <w:bidi/>
        <w:rPr>
          <w:sz w:val="28"/>
          <w:szCs w:val="24"/>
        </w:rPr>
      </w:pPr>
    </w:p>
    <w:p w:rsidR="00CB1242" w:rsidRPr="00A906D9" w:rsidRDefault="00CB1242" w:rsidP="00F600C4">
      <w:pPr>
        <w:bidi/>
        <w:rPr>
          <w:sz w:val="28"/>
          <w:szCs w:val="24"/>
        </w:rPr>
      </w:pPr>
      <w:r w:rsidRPr="00A906D9">
        <w:rPr>
          <w:sz w:val="28"/>
          <w:szCs w:val="24"/>
          <w:rtl/>
        </w:rPr>
        <w:t xml:space="preserve">- الحركة في مختلف البيئات </w:t>
      </w:r>
      <w:r w:rsidR="00F600C4">
        <w:rPr>
          <w:rFonts w:hint="cs"/>
          <w:sz w:val="28"/>
          <w:szCs w:val="24"/>
          <w:rtl/>
        </w:rPr>
        <w:t>والأوساط</w:t>
      </w:r>
      <w:r w:rsidRPr="00A906D9">
        <w:rPr>
          <w:sz w:val="28"/>
          <w:szCs w:val="24"/>
          <w:rtl/>
        </w:rPr>
        <w:t xml:space="preserve"> ، تأثير الشكل</w:t>
      </w:r>
    </w:p>
    <w:p w:rsidR="00CB1242" w:rsidRPr="00A906D9" w:rsidRDefault="00CB1242" w:rsidP="00A906D9">
      <w:pPr>
        <w:bidi/>
        <w:rPr>
          <w:sz w:val="28"/>
          <w:szCs w:val="24"/>
        </w:rPr>
      </w:pPr>
      <w:r w:rsidRPr="00A906D9">
        <w:rPr>
          <w:sz w:val="28"/>
          <w:szCs w:val="24"/>
          <w:rtl/>
        </w:rPr>
        <w:t>- ال</w:t>
      </w:r>
      <w:r w:rsidRPr="00A906D9">
        <w:rPr>
          <w:rFonts w:hint="cs"/>
          <w:sz w:val="28"/>
          <w:szCs w:val="24"/>
          <w:rtl/>
        </w:rPr>
        <w:t>وجهه المكانية</w:t>
      </w:r>
    </w:p>
    <w:p w:rsidR="00BC7981" w:rsidRPr="00A906D9" w:rsidRDefault="00F600C4" w:rsidP="00A906D9">
      <w:pPr>
        <w:bidi/>
        <w:rPr>
          <w:sz w:val="28"/>
          <w:szCs w:val="24"/>
        </w:rPr>
      </w:pPr>
      <w:r>
        <w:rPr>
          <w:sz w:val="28"/>
          <w:szCs w:val="24"/>
          <w:rtl/>
        </w:rPr>
        <w:t>- التأقلم مع الوقت</w:t>
      </w:r>
      <w:r>
        <w:rPr>
          <w:rFonts w:hint="cs"/>
          <w:sz w:val="28"/>
          <w:szCs w:val="24"/>
          <w:rtl/>
        </w:rPr>
        <w:t xml:space="preserve">, </w:t>
      </w:r>
      <w:r w:rsidR="00CB1242" w:rsidRPr="00A906D9">
        <w:rPr>
          <w:rFonts w:hint="cs"/>
          <w:sz w:val="28"/>
          <w:szCs w:val="24"/>
          <w:rtl/>
        </w:rPr>
        <w:t>المراحل</w:t>
      </w:r>
      <w:r w:rsidR="00CB1242" w:rsidRPr="00A906D9">
        <w:rPr>
          <w:sz w:val="28"/>
          <w:szCs w:val="24"/>
          <w:rtl/>
        </w:rPr>
        <w:t xml:space="preserve"> الزمنية</w:t>
      </w:r>
    </w:p>
    <w:p w:rsidR="00BC7981" w:rsidRPr="00A906D9" w:rsidRDefault="00BC7981" w:rsidP="00A906D9">
      <w:pPr>
        <w:bidi/>
        <w:rPr>
          <w:sz w:val="28"/>
          <w:szCs w:val="24"/>
          <w:rtl/>
        </w:rPr>
      </w:pPr>
    </w:p>
    <w:p w:rsidR="00036AE7" w:rsidRPr="00A906D9" w:rsidRDefault="00036AE7" w:rsidP="00A906D9">
      <w:pPr>
        <w:bidi/>
        <w:rPr>
          <w:sz w:val="28"/>
          <w:szCs w:val="24"/>
          <w:rtl/>
        </w:rPr>
      </w:pPr>
      <w:r w:rsidRPr="00A906D9">
        <w:rPr>
          <w:rFonts w:hint="cs"/>
          <w:sz w:val="28"/>
          <w:szCs w:val="24"/>
          <w:rtl/>
        </w:rPr>
        <w:t>الطبيعة الجامدة</w:t>
      </w:r>
    </w:p>
    <w:p w:rsidR="00036AE7" w:rsidRPr="00A906D9" w:rsidRDefault="00036AE7" w:rsidP="00A906D9">
      <w:pPr>
        <w:bidi/>
        <w:rPr>
          <w:sz w:val="28"/>
          <w:szCs w:val="24"/>
        </w:rPr>
      </w:pPr>
      <w:r w:rsidRPr="00A906D9">
        <w:rPr>
          <w:sz w:val="28"/>
          <w:szCs w:val="24"/>
          <w:rtl/>
        </w:rPr>
        <w:t>- ا</w:t>
      </w:r>
      <w:r w:rsidRPr="00A906D9">
        <w:rPr>
          <w:rFonts w:hint="cs"/>
          <w:sz w:val="28"/>
          <w:szCs w:val="24"/>
          <w:rtl/>
        </w:rPr>
        <w:t>لماء</w:t>
      </w:r>
    </w:p>
    <w:p w:rsidR="00036AE7" w:rsidRPr="00A906D9" w:rsidRDefault="00036AE7" w:rsidP="00A906D9">
      <w:pPr>
        <w:bidi/>
        <w:rPr>
          <w:sz w:val="28"/>
          <w:szCs w:val="24"/>
        </w:rPr>
      </w:pPr>
      <w:r w:rsidRPr="00A906D9">
        <w:rPr>
          <w:sz w:val="28"/>
          <w:szCs w:val="24"/>
          <w:rtl/>
        </w:rPr>
        <w:t xml:space="preserve">- </w:t>
      </w:r>
      <w:r w:rsidRPr="00A906D9">
        <w:rPr>
          <w:rFonts w:hint="cs"/>
          <w:sz w:val="28"/>
          <w:szCs w:val="24"/>
          <w:rtl/>
        </w:rPr>
        <w:t>الهواء, الشمس, الأرض</w:t>
      </w:r>
    </w:p>
    <w:p w:rsidR="00036AE7" w:rsidRPr="00A906D9" w:rsidRDefault="00036AE7" w:rsidP="003304EB">
      <w:pPr>
        <w:bidi/>
        <w:rPr>
          <w:sz w:val="28"/>
          <w:szCs w:val="24"/>
          <w:rtl/>
        </w:rPr>
      </w:pPr>
      <w:r w:rsidRPr="00A906D9">
        <w:rPr>
          <w:sz w:val="28"/>
          <w:szCs w:val="24"/>
          <w:rtl/>
        </w:rPr>
        <w:t xml:space="preserve">- </w:t>
      </w:r>
      <w:r w:rsidR="003304EB">
        <w:rPr>
          <w:rFonts w:hint="cs"/>
          <w:sz w:val="28"/>
          <w:szCs w:val="24"/>
          <w:rtl/>
        </w:rPr>
        <w:t>ما يتصل بهم</w:t>
      </w:r>
    </w:p>
    <w:p w:rsidR="00D16342" w:rsidRPr="00A906D9" w:rsidRDefault="00D16342" w:rsidP="00A906D9">
      <w:pPr>
        <w:bidi/>
        <w:rPr>
          <w:sz w:val="28"/>
          <w:szCs w:val="24"/>
          <w:rtl/>
        </w:rPr>
      </w:pPr>
    </w:p>
    <w:p w:rsidR="00D16342" w:rsidRPr="00A906D9" w:rsidRDefault="00D16342" w:rsidP="00A906D9">
      <w:pPr>
        <w:bidi/>
        <w:rPr>
          <w:sz w:val="28"/>
          <w:szCs w:val="24"/>
        </w:rPr>
      </w:pPr>
      <w:r w:rsidRPr="00A906D9">
        <w:rPr>
          <w:rFonts w:hint="cs"/>
          <w:sz w:val="28"/>
          <w:szCs w:val="24"/>
          <w:rtl/>
        </w:rPr>
        <w:t>الطبيعة الحية</w:t>
      </w:r>
    </w:p>
    <w:p w:rsidR="00D16342" w:rsidRPr="00A906D9" w:rsidRDefault="00D16342" w:rsidP="00A906D9">
      <w:pPr>
        <w:bidi/>
        <w:rPr>
          <w:sz w:val="28"/>
          <w:szCs w:val="24"/>
        </w:rPr>
      </w:pPr>
      <w:r w:rsidRPr="00A906D9">
        <w:rPr>
          <w:sz w:val="28"/>
          <w:szCs w:val="24"/>
          <w:rtl/>
        </w:rPr>
        <w:t>- خصائص الكائنات الحية</w:t>
      </w:r>
    </w:p>
    <w:p w:rsidR="00D16342" w:rsidRPr="00A906D9" w:rsidRDefault="00D16342" w:rsidP="00A906D9">
      <w:pPr>
        <w:bidi/>
        <w:rPr>
          <w:sz w:val="28"/>
          <w:szCs w:val="24"/>
        </w:rPr>
      </w:pPr>
      <w:r w:rsidRPr="00A906D9">
        <w:rPr>
          <w:sz w:val="28"/>
          <w:szCs w:val="24"/>
          <w:rtl/>
        </w:rPr>
        <w:t>- الجسم</w:t>
      </w:r>
    </w:p>
    <w:p w:rsidR="00D16342" w:rsidRPr="00A906D9" w:rsidRDefault="00D16342" w:rsidP="00A906D9">
      <w:pPr>
        <w:bidi/>
        <w:rPr>
          <w:sz w:val="28"/>
          <w:szCs w:val="24"/>
        </w:rPr>
      </w:pPr>
      <w:r w:rsidRPr="00A906D9">
        <w:rPr>
          <w:sz w:val="28"/>
          <w:szCs w:val="24"/>
          <w:rtl/>
        </w:rPr>
        <w:t>- الاختلافات والتشابهات</w:t>
      </w:r>
    </w:p>
    <w:p w:rsidR="00D16342" w:rsidRPr="00A906D9" w:rsidRDefault="00D16342" w:rsidP="00A906D9">
      <w:pPr>
        <w:bidi/>
        <w:rPr>
          <w:sz w:val="28"/>
          <w:szCs w:val="24"/>
        </w:rPr>
      </w:pPr>
      <w:r w:rsidRPr="00A906D9">
        <w:rPr>
          <w:sz w:val="28"/>
          <w:szCs w:val="24"/>
          <w:rtl/>
        </w:rPr>
        <w:t>- غابة ، نهر ، بركة ، مرج</w:t>
      </w:r>
    </w:p>
    <w:p w:rsidR="00D16342" w:rsidRPr="00A906D9" w:rsidRDefault="00D16342" w:rsidP="00A906D9">
      <w:pPr>
        <w:bidi/>
        <w:rPr>
          <w:sz w:val="28"/>
          <w:szCs w:val="24"/>
        </w:rPr>
      </w:pPr>
      <w:r w:rsidRPr="00A906D9">
        <w:rPr>
          <w:sz w:val="28"/>
          <w:szCs w:val="24"/>
          <w:rtl/>
        </w:rPr>
        <w:t xml:space="preserve">- </w:t>
      </w:r>
      <w:r w:rsidR="003B3EDB" w:rsidRPr="00A906D9">
        <w:rPr>
          <w:rFonts w:hint="cs"/>
          <w:sz w:val="28"/>
          <w:szCs w:val="24"/>
          <w:rtl/>
        </w:rPr>
        <w:t>ريف</w:t>
      </w:r>
      <w:r w:rsidRPr="00A906D9">
        <w:rPr>
          <w:sz w:val="28"/>
          <w:szCs w:val="24"/>
          <w:rtl/>
        </w:rPr>
        <w:t xml:space="preserve"> ، حقل ، </w:t>
      </w:r>
      <w:r w:rsidR="003B3EDB" w:rsidRPr="00A906D9">
        <w:rPr>
          <w:rFonts w:hint="cs"/>
          <w:sz w:val="28"/>
          <w:szCs w:val="24"/>
          <w:rtl/>
        </w:rPr>
        <w:t>مزرعة</w:t>
      </w:r>
      <w:r w:rsidRPr="00A906D9">
        <w:rPr>
          <w:sz w:val="28"/>
          <w:szCs w:val="24"/>
          <w:rtl/>
        </w:rPr>
        <w:t xml:space="preserve"> ، بستان</w:t>
      </w:r>
    </w:p>
    <w:p w:rsidR="00D16342" w:rsidRPr="00A906D9" w:rsidRDefault="00D16342" w:rsidP="00A906D9">
      <w:pPr>
        <w:bidi/>
        <w:rPr>
          <w:sz w:val="28"/>
          <w:szCs w:val="24"/>
        </w:rPr>
      </w:pPr>
      <w:r w:rsidRPr="00A906D9">
        <w:rPr>
          <w:sz w:val="28"/>
          <w:szCs w:val="24"/>
          <w:rtl/>
        </w:rPr>
        <w:t>- تأثير الأحوال الجوية والظواهر الطبيعية</w:t>
      </w:r>
    </w:p>
    <w:p w:rsidR="00036AE7" w:rsidRPr="00A906D9" w:rsidRDefault="00036AE7" w:rsidP="00A906D9">
      <w:pPr>
        <w:bidi/>
        <w:rPr>
          <w:sz w:val="28"/>
          <w:szCs w:val="24"/>
          <w:rtl/>
        </w:rPr>
      </w:pPr>
    </w:p>
    <w:p w:rsidR="00BC7981" w:rsidRPr="00A906D9" w:rsidRDefault="00394D3D" w:rsidP="00A906D9">
      <w:pPr>
        <w:bidi/>
        <w:rPr>
          <w:sz w:val="28"/>
          <w:szCs w:val="24"/>
          <w:rtl/>
        </w:rPr>
      </w:pPr>
      <w:r w:rsidRPr="00A906D9">
        <w:rPr>
          <w:rFonts w:hint="cs"/>
          <w:sz w:val="28"/>
          <w:szCs w:val="24"/>
          <w:rtl/>
        </w:rPr>
        <w:t>العلاقة بين الطبيعة الحية والطبيعة الجامدة</w:t>
      </w:r>
    </w:p>
    <w:p w:rsidR="006041B1" w:rsidRPr="00A906D9" w:rsidRDefault="006041B1" w:rsidP="00A906D9">
      <w:pPr>
        <w:bidi/>
        <w:rPr>
          <w:sz w:val="28"/>
          <w:szCs w:val="24"/>
        </w:rPr>
      </w:pPr>
      <w:r w:rsidRPr="00A906D9">
        <w:rPr>
          <w:sz w:val="28"/>
          <w:szCs w:val="24"/>
          <w:rtl/>
        </w:rPr>
        <w:t>- الضوء والحرارة</w:t>
      </w:r>
    </w:p>
    <w:p w:rsidR="006041B1" w:rsidRPr="00A906D9" w:rsidRDefault="006041B1" w:rsidP="00A906D9">
      <w:pPr>
        <w:bidi/>
        <w:rPr>
          <w:sz w:val="28"/>
          <w:szCs w:val="24"/>
        </w:rPr>
      </w:pPr>
      <w:r w:rsidRPr="00A906D9">
        <w:rPr>
          <w:sz w:val="28"/>
          <w:szCs w:val="24"/>
          <w:rtl/>
        </w:rPr>
        <w:t>- ظل</w:t>
      </w:r>
    </w:p>
    <w:p w:rsidR="006041B1" w:rsidRPr="00A906D9" w:rsidRDefault="006041B1" w:rsidP="00A906D9">
      <w:pPr>
        <w:bidi/>
        <w:rPr>
          <w:sz w:val="28"/>
          <w:szCs w:val="24"/>
        </w:rPr>
      </w:pPr>
      <w:r w:rsidRPr="00A906D9">
        <w:rPr>
          <w:sz w:val="28"/>
          <w:szCs w:val="24"/>
          <w:rtl/>
        </w:rPr>
        <w:t>- تأثير الظواهر الطبيعية</w:t>
      </w:r>
    </w:p>
    <w:p w:rsidR="006041B1" w:rsidRPr="00A906D9" w:rsidRDefault="006041B1" w:rsidP="00A906D9">
      <w:pPr>
        <w:bidi/>
        <w:rPr>
          <w:sz w:val="28"/>
          <w:szCs w:val="24"/>
        </w:rPr>
      </w:pPr>
      <w:r w:rsidRPr="00A906D9">
        <w:rPr>
          <w:sz w:val="28"/>
          <w:szCs w:val="24"/>
          <w:rtl/>
        </w:rPr>
        <w:t>- أهمية الماء والهواء والأرض</w:t>
      </w:r>
    </w:p>
    <w:p w:rsidR="006041B1" w:rsidRPr="00A906D9" w:rsidRDefault="006041B1" w:rsidP="003304EB">
      <w:pPr>
        <w:bidi/>
        <w:rPr>
          <w:sz w:val="28"/>
          <w:szCs w:val="24"/>
          <w:rtl/>
        </w:rPr>
      </w:pPr>
      <w:r w:rsidRPr="00A906D9">
        <w:rPr>
          <w:sz w:val="28"/>
          <w:szCs w:val="24"/>
          <w:rtl/>
        </w:rPr>
        <w:t xml:space="preserve">- </w:t>
      </w:r>
      <w:r w:rsidR="003304EB">
        <w:rPr>
          <w:rFonts w:hint="cs"/>
          <w:sz w:val="28"/>
          <w:szCs w:val="24"/>
          <w:rtl/>
        </w:rPr>
        <w:t>رعاية</w:t>
      </w:r>
      <w:bookmarkStart w:id="0" w:name="_GoBack"/>
      <w:bookmarkEnd w:id="0"/>
      <w:r w:rsidRPr="00A906D9">
        <w:rPr>
          <w:sz w:val="28"/>
          <w:szCs w:val="24"/>
          <w:rtl/>
        </w:rPr>
        <w:t xml:space="preserve"> النباتات في ظروف</w:t>
      </w:r>
      <w:r w:rsidRPr="00A906D9">
        <w:rPr>
          <w:rFonts w:hint="cs"/>
          <w:sz w:val="28"/>
          <w:szCs w:val="24"/>
          <w:rtl/>
        </w:rPr>
        <w:t xml:space="preserve"> بيئية</w:t>
      </w:r>
      <w:r w:rsidRPr="00A906D9">
        <w:rPr>
          <w:sz w:val="28"/>
          <w:szCs w:val="24"/>
          <w:rtl/>
        </w:rPr>
        <w:t xml:space="preserve"> مختلفة</w:t>
      </w:r>
    </w:p>
    <w:p w:rsidR="003F18E7" w:rsidRPr="00A906D9" w:rsidRDefault="003F18E7" w:rsidP="00A906D9">
      <w:pPr>
        <w:bidi/>
        <w:rPr>
          <w:sz w:val="28"/>
          <w:szCs w:val="24"/>
          <w:rtl/>
        </w:rPr>
      </w:pPr>
    </w:p>
    <w:p w:rsidR="003F18E7" w:rsidRPr="00A906D9" w:rsidRDefault="003F18E7" w:rsidP="00A906D9">
      <w:pPr>
        <w:bidi/>
        <w:rPr>
          <w:sz w:val="28"/>
          <w:szCs w:val="24"/>
          <w:rtl/>
        </w:rPr>
      </w:pPr>
      <w:r w:rsidRPr="00A906D9">
        <w:rPr>
          <w:rFonts w:hint="cs"/>
          <w:sz w:val="28"/>
          <w:szCs w:val="24"/>
          <w:rtl/>
        </w:rPr>
        <w:t>المواد</w:t>
      </w:r>
    </w:p>
    <w:p w:rsidR="003F18E7" w:rsidRPr="00A906D9" w:rsidRDefault="003F18E7" w:rsidP="00A906D9">
      <w:pPr>
        <w:bidi/>
        <w:rPr>
          <w:sz w:val="28"/>
          <w:szCs w:val="24"/>
        </w:rPr>
      </w:pPr>
      <w:r w:rsidRPr="00A906D9">
        <w:rPr>
          <w:sz w:val="28"/>
          <w:szCs w:val="24"/>
          <w:rtl/>
        </w:rPr>
        <w:t>- الخصائص</w:t>
      </w:r>
    </w:p>
    <w:p w:rsidR="003F18E7" w:rsidRPr="00A906D9" w:rsidRDefault="003F18E7" w:rsidP="00A906D9">
      <w:pPr>
        <w:bidi/>
        <w:rPr>
          <w:sz w:val="28"/>
          <w:szCs w:val="24"/>
        </w:rPr>
      </w:pPr>
      <w:r w:rsidRPr="00A906D9">
        <w:rPr>
          <w:sz w:val="28"/>
          <w:szCs w:val="24"/>
          <w:rtl/>
        </w:rPr>
        <w:t xml:space="preserve">- السلوك تحت </w:t>
      </w:r>
      <w:r w:rsidRPr="00A906D9">
        <w:rPr>
          <w:rFonts w:hint="cs"/>
          <w:sz w:val="28"/>
          <w:szCs w:val="24"/>
          <w:rtl/>
        </w:rPr>
        <w:t>تأثير ظروف</w:t>
      </w:r>
      <w:r w:rsidRPr="00A906D9">
        <w:rPr>
          <w:sz w:val="28"/>
          <w:szCs w:val="24"/>
          <w:rtl/>
        </w:rPr>
        <w:t xml:space="preserve"> مختلفة</w:t>
      </w:r>
    </w:p>
    <w:sectPr w:rsidR="003F18E7" w:rsidRPr="00A906D9" w:rsidSect="00FD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5245"/>
    <w:multiLevelType w:val="hybridMultilevel"/>
    <w:tmpl w:val="B8F0724E"/>
    <w:lvl w:ilvl="0" w:tplc="1F207F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B6F2F"/>
    <w:multiLevelType w:val="hybridMultilevel"/>
    <w:tmpl w:val="7B74915A"/>
    <w:lvl w:ilvl="0" w:tplc="9E387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7981"/>
    <w:rsid w:val="00036AE7"/>
    <w:rsid w:val="00191F3D"/>
    <w:rsid w:val="002971F2"/>
    <w:rsid w:val="00302334"/>
    <w:rsid w:val="003304EB"/>
    <w:rsid w:val="00394D3D"/>
    <w:rsid w:val="003A21F2"/>
    <w:rsid w:val="003B3EDB"/>
    <w:rsid w:val="003F18E7"/>
    <w:rsid w:val="0058759D"/>
    <w:rsid w:val="006041B1"/>
    <w:rsid w:val="00814AA7"/>
    <w:rsid w:val="00823A40"/>
    <w:rsid w:val="00866174"/>
    <w:rsid w:val="008765CA"/>
    <w:rsid w:val="00A0074B"/>
    <w:rsid w:val="00A906D9"/>
    <w:rsid w:val="00AE2E42"/>
    <w:rsid w:val="00BB41A1"/>
    <w:rsid w:val="00BC7981"/>
    <w:rsid w:val="00C71896"/>
    <w:rsid w:val="00CB1242"/>
    <w:rsid w:val="00D16342"/>
    <w:rsid w:val="00E709A1"/>
    <w:rsid w:val="00EA3A75"/>
    <w:rsid w:val="00ED6667"/>
    <w:rsid w:val="00F600C4"/>
    <w:rsid w:val="00F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Nawal</cp:lastModifiedBy>
  <cp:revision>15</cp:revision>
  <dcterms:created xsi:type="dcterms:W3CDTF">2021-06-22T14:18:00Z</dcterms:created>
  <dcterms:modified xsi:type="dcterms:W3CDTF">2021-06-29T19:55:00Z</dcterms:modified>
</cp:coreProperties>
</file>